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14F05F09" w14:textId="77777777" w:rsidR="00DA4711" w:rsidRDefault="00DA4711" w:rsidP="00733AAB">
      <w:pPr>
        <w:outlineLvl w:val="0"/>
        <w:rPr>
          <w:rFonts w:cs="Arial"/>
          <w:b/>
        </w:rPr>
      </w:pPr>
    </w:p>
    <w:p w14:paraId="70D82CB5" w14:textId="77777777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5A8EFA11" w:rsidR="00B820A3" w:rsidRPr="00842728" w:rsidRDefault="00D129B4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May</w:t>
      </w:r>
      <w:r w:rsidR="004B03F1">
        <w:rPr>
          <w:rFonts w:cs="Arial"/>
          <w:b/>
        </w:rPr>
        <w:t xml:space="preserve"> 9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46A28B4A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President </w:t>
      </w:r>
      <w:proofErr w:type="spellStart"/>
      <w:r w:rsidR="004B03F1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43D0D041" w14:textId="77777777" w:rsidR="00D129B4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4B03F1">
        <w:t xml:space="preserve">President </w:t>
      </w:r>
      <w:proofErr w:type="spellStart"/>
      <w:r w:rsidR="004B03F1">
        <w:t>Erb</w:t>
      </w:r>
      <w:proofErr w:type="spellEnd"/>
      <w:r w:rsidR="004B03F1">
        <w:t xml:space="preserve">, </w:t>
      </w:r>
      <w:r w:rsidR="00F66B66">
        <w:t xml:space="preserve">, </w:t>
      </w:r>
      <w:r>
        <w:t xml:space="preserve">Director Ernie Peters, </w:t>
      </w:r>
      <w:r w:rsidR="0009031C">
        <w:t>and</w:t>
      </w:r>
      <w:r w:rsidR="00D129B4">
        <w:t xml:space="preserve"> Director David Martin</w:t>
      </w:r>
      <w:r>
        <w:t>; 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</w:p>
    <w:p w14:paraId="63D62F1B" w14:textId="77777777" w:rsidR="00D129B4" w:rsidRDefault="00D129B4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F76DEEF" w14:textId="5695579D" w:rsidR="001F37A1" w:rsidRDefault="00D129B4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Vice President Marty Heath</w:t>
      </w:r>
      <w:r w:rsidRPr="00D129B4">
        <w:t xml:space="preserve"> </w:t>
      </w:r>
      <w:r>
        <w:t>Director Billy Hoffman were absent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53B9A659" w:rsidR="00756B20" w:rsidRPr="00756B20" w:rsidRDefault="00800513" w:rsidP="00B32557">
      <w:pPr>
        <w:ind w:left="1440"/>
        <w:rPr>
          <w:bCs/>
        </w:rPr>
      </w:pPr>
      <w:r>
        <w:rPr>
          <w:bCs/>
        </w:rPr>
        <w:t xml:space="preserve">Director </w:t>
      </w:r>
      <w:r w:rsidR="004B03F1">
        <w:rPr>
          <w:bCs/>
        </w:rPr>
        <w:t>Peters</w:t>
      </w:r>
      <w:r>
        <w:rPr>
          <w:bCs/>
        </w:rPr>
        <w:t xml:space="preserve"> </w:t>
      </w:r>
      <w:r w:rsidR="00756B20">
        <w:rPr>
          <w:bCs/>
        </w:rPr>
        <w:t xml:space="preserve">motioned to approve the agenda. </w:t>
      </w:r>
      <w:r w:rsidR="00CD08C8">
        <w:rPr>
          <w:bCs/>
        </w:rPr>
        <w:t xml:space="preserve">Director </w:t>
      </w:r>
      <w:r w:rsidR="00D129B4">
        <w:rPr>
          <w:bCs/>
        </w:rPr>
        <w:t>Martin</w:t>
      </w:r>
      <w:r w:rsidR="00795EAE">
        <w:rPr>
          <w:bCs/>
        </w:rPr>
        <w:t xml:space="preserve"> </w:t>
      </w:r>
      <w:r w:rsidR="00756B20">
        <w:rPr>
          <w:bCs/>
        </w:rPr>
        <w:t>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59C4A15F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D129B4">
        <w:rPr>
          <w:rFonts w:cs="Arial"/>
          <w:b/>
        </w:rPr>
        <w:t>April 11,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43C619E1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D129B4">
        <w:rPr>
          <w:rFonts w:cs="Arial"/>
          <w:b/>
        </w:rPr>
        <w:t>April</w:t>
      </w:r>
      <w:r w:rsidR="00ED7300" w:rsidRPr="00C355CB">
        <w:rPr>
          <w:rFonts w:cs="Arial"/>
          <w:b/>
        </w:rPr>
        <w:t xml:space="preserve"> 20</w:t>
      </w:r>
      <w:r w:rsidR="00ED7300">
        <w:rPr>
          <w:rFonts w:cs="Arial"/>
          <w:b/>
        </w:rPr>
        <w:t>2</w:t>
      </w:r>
      <w:r w:rsidR="00D129B4">
        <w:rPr>
          <w:rFonts w:cs="Arial"/>
          <w:b/>
        </w:rPr>
        <w:t>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4655913F" w:rsidR="005A1B2D" w:rsidRPr="00CA23DF" w:rsidRDefault="00A6311F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 xml:space="preserve">Director </w:t>
      </w:r>
      <w:r w:rsidR="00D129B4">
        <w:rPr>
          <w:rFonts w:ascii="Arial" w:hAnsi="Arial"/>
        </w:rPr>
        <w:t>Martin</w:t>
      </w:r>
      <w:r w:rsidR="005A1B2D">
        <w:rPr>
          <w:rFonts w:ascii="Arial" w:hAnsi="Arial"/>
        </w:rPr>
        <w:t xml:space="preserve"> motioned to approve the Regular Meeting Minutes of </w:t>
      </w:r>
      <w:r w:rsidR="00D129B4">
        <w:rPr>
          <w:rFonts w:ascii="Arial" w:hAnsi="Arial"/>
        </w:rPr>
        <w:t>April</w:t>
      </w:r>
      <w:r>
        <w:rPr>
          <w:rFonts w:ascii="Arial" w:hAnsi="Arial"/>
        </w:rPr>
        <w:t xml:space="preserve"> 1</w:t>
      </w:r>
      <w:r w:rsidR="00D129B4">
        <w:rPr>
          <w:rFonts w:ascii="Arial" w:hAnsi="Arial"/>
        </w:rPr>
        <w:t>1</w:t>
      </w:r>
      <w:r>
        <w:rPr>
          <w:rFonts w:ascii="Arial" w:hAnsi="Arial"/>
        </w:rPr>
        <w:t>,</w:t>
      </w:r>
      <w:r w:rsidR="005A1B2D">
        <w:rPr>
          <w:rFonts w:ascii="Arial" w:hAnsi="Arial"/>
        </w:rPr>
        <w:t xml:space="preserve"> 202</w:t>
      </w:r>
      <w:r w:rsidR="00D129B4">
        <w:rPr>
          <w:rFonts w:ascii="Arial" w:hAnsi="Arial"/>
        </w:rPr>
        <w:t>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 w:rsidR="00D129B4">
        <w:rPr>
          <w:rFonts w:ascii="Arial" w:hAnsi="Arial"/>
        </w:rPr>
        <w:t xml:space="preserve">April </w:t>
      </w:r>
      <w:r w:rsidR="005A1B2D">
        <w:rPr>
          <w:rFonts w:ascii="Arial" w:hAnsi="Arial"/>
        </w:rPr>
        <w:t>202</w:t>
      </w:r>
      <w:r w:rsidR="00D129B4">
        <w:rPr>
          <w:rFonts w:ascii="Arial" w:hAnsi="Arial"/>
        </w:rPr>
        <w:t>3</w:t>
      </w:r>
      <w:r w:rsidR="005A1B2D">
        <w:rPr>
          <w:rFonts w:ascii="Arial" w:hAnsi="Arial"/>
        </w:rPr>
        <w:t xml:space="preserve">.  </w:t>
      </w:r>
      <w:r w:rsidR="00D129B4">
        <w:rPr>
          <w:rFonts w:ascii="Arial" w:hAnsi="Arial"/>
        </w:rPr>
        <w:t>Director Peters</w:t>
      </w:r>
      <w:r w:rsidR="004B03F1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08CC00B5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129B4">
        <w:rPr>
          <w:rFonts w:cs="Arial"/>
          <w:b/>
        </w:rPr>
        <w:t>1</w:t>
      </w:r>
      <w:r w:rsidR="00DB61BF" w:rsidRPr="00ED7300">
        <w:rPr>
          <w:rFonts w:cs="Arial"/>
          <w:b/>
        </w:rPr>
        <w:t>:</w:t>
      </w:r>
      <w:r w:rsidR="00D129B4">
        <w:rPr>
          <w:rFonts w:cs="Arial"/>
          <w:b/>
        </w:rPr>
        <w:t>05 PM PUBLIC HEARING REGARDING DISCONNECTION OF SEWER SERVICE FOR FEES NOT PAID</w:t>
      </w:r>
      <w:r w:rsidR="00DB61BF" w:rsidRPr="00ED7300">
        <w:rPr>
          <w:rFonts w:cs="Arial"/>
          <w:b/>
        </w:rPr>
        <w:t xml:space="preserve">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49D6C1EC" w:rsidR="00DE4EC5" w:rsidRDefault="006E6598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 xml:space="preserve">Public hearing started at 1:05 pm.  </w:t>
      </w:r>
      <w:r w:rsidR="00D129B4">
        <w:rPr>
          <w:rFonts w:cs="Arial"/>
          <w:bCs/>
        </w:rPr>
        <w:t xml:space="preserve">Director Peters motioned to proceed with disconnection of sewer service for fees not paid.  Director Martin seconded.  </w:t>
      </w:r>
    </w:p>
    <w:p w14:paraId="6CADF127" w14:textId="5EEF5A0D" w:rsidR="00D129B4" w:rsidRDefault="00D129B4" w:rsidP="00D129B4">
      <w:pPr>
        <w:ind w:left="1440"/>
        <w:rPr>
          <w:rFonts w:cs="Arial"/>
          <w:bCs/>
        </w:rPr>
      </w:pPr>
      <w:r>
        <w:rPr>
          <w:rFonts w:cs="Arial"/>
          <w:bCs/>
        </w:rPr>
        <w:t xml:space="preserve">Polled Votes: President </w:t>
      </w:r>
      <w:proofErr w:type="spellStart"/>
      <w:r>
        <w:rPr>
          <w:rFonts w:cs="Arial"/>
          <w:bCs/>
        </w:rPr>
        <w:t>Erb</w:t>
      </w:r>
      <w:proofErr w:type="spellEnd"/>
      <w:r>
        <w:rPr>
          <w:rFonts w:cs="Arial"/>
          <w:bCs/>
        </w:rPr>
        <w:t xml:space="preserve">, Aye, Director Peters, Aye Director Martin, Aye </w:t>
      </w:r>
      <w:r w:rsidR="006E6598">
        <w:rPr>
          <w:rFonts w:cs="Arial"/>
          <w:bCs/>
        </w:rPr>
        <w:t>m</w:t>
      </w:r>
      <w:r>
        <w:rPr>
          <w:rFonts w:cs="Arial"/>
          <w:bCs/>
        </w:rPr>
        <w:t>otion carried.</w:t>
      </w:r>
    </w:p>
    <w:p w14:paraId="6C2F20CC" w14:textId="77777777" w:rsidR="00BD2621" w:rsidRDefault="00BD2621" w:rsidP="00DE4EC5">
      <w:pPr>
        <w:ind w:left="1440"/>
        <w:rPr>
          <w:rFonts w:cs="Arial"/>
          <w:bCs/>
        </w:rPr>
      </w:pPr>
    </w:p>
    <w:p w14:paraId="49763C44" w14:textId="7744DC78" w:rsidR="00BD2621" w:rsidRDefault="00BD2621" w:rsidP="00BD2621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29699D67" w14:textId="277D853E" w:rsidR="00BD2621" w:rsidRPr="00BD2621" w:rsidRDefault="00D129B4" w:rsidP="00BD2621">
      <w:pPr>
        <w:pStyle w:val="ListParagraph"/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  <w:bCs/>
        </w:rPr>
        <w:t>PUBLIC COMMENT</w:t>
      </w:r>
      <w:r w:rsidR="006E6598">
        <w:rPr>
          <w:rFonts w:cs="Arial"/>
          <w:b/>
          <w:bCs/>
        </w:rPr>
        <w:t>:</w:t>
      </w:r>
    </w:p>
    <w:p w14:paraId="2BE26B37" w14:textId="1FA3BD0A" w:rsidR="00BD2621" w:rsidRDefault="00BD2621" w:rsidP="00BD2621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6797F3DC" w14:textId="27D0E55D" w:rsidR="00BD2621" w:rsidRPr="00BD2621" w:rsidRDefault="006E6598" w:rsidP="00BD2621">
      <w:pPr>
        <w:tabs>
          <w:tab w:val="left" w:pos="546"/>
        </w:tabs>
        <w:ind w:left="504"/>
        <w:jc w:val="both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6BE2C21B" w14:textId="3013B29F" w:rsidR="0059366F" w:rsidRDefault="0059366F" w:rsidP="0059366F">
      <w:pPr>
        <w:tabs>
          <w:tab w:val="left" w:pos="546"/>
        </w:tabs>
        <w:jc w:val="both"/>
        <w:rPr>
          <w:rFonts w:cs="Arial"/>
          <w:b/>
        </w:rPr>
      </w:pPr>
    </w:p>
    <w:p w14:paraId="7EB85CB1" w14:textId="77777777" w:rsidR="0059366F" w:rsidRPr="0059366F" w:rsidRDefault="0059366F" w:rsidP="0059366F">
      <w:pPr>
        <w:tabs>
          <w:tab w:val="left" w:pos="546"/>
        </w:tabs>
        <w:jc w:val="both"/>
        <w:rPr>
          <w:rFonts w:cs="Arial"/>
          <w:b/>
        </w:rPr>
      </w:pPr>
    </w:p>
    <w:p w14:paraId="508DBDFA" w14:textId="77777777" w:rsidR="0059366F" w:rsidRPr="0059366F" w:rsidRDefault="0059366F" w:rsidP="0059366F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50B9FCCE" w14:textId="17C7CAE6" w:rsidR="00BD2621" w:rsidRPr="0059366F" w:rsidRDefault="00BD2621" w:rsidP="0059366F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59366F">
        <w:rPr>
          <w:rFonts w:cs="Arial"/>
          <w:b/>
          <w:bCs/>
        </w:rPr>
        <w:t xml:space="preserve">  </w:t>
      </w:r>
      <w:r w:rsidR="006E6598">
        <w:rPr>
          <w:rFonts w:cs="Arial"/>
          <w:b/>
          <w:bCs/>
        </w:rPr>
        <w:t xml:space="preserve">VOTE TO AWARD LOWEST BIDDER ON RATE STUDY AND PROCEED </w:t>
      </w:r>
      <w:r w:rsidRPr="0059366F">
        <w:rPr>
          <w:rFonts w:cs="Arial"/>
          <w:b/>
          <w:bCs/>
        </w:rPr>
        <w:t xml:space="preserve">  </w:t>
      </w:r>
    </w:p>
    <w:p w14:paraId="2E87DA35" w14:textId="40C68E57" w:rsidR="00BD2621" w:rsidRDefault="00BD2621" w:rsidP="0059366F">
      <w:pPr>
        <w:tabs>
          <w:tab w:val="left" w:pos="546"/>
        </w:tabs>
        <w:ind w:left="504"/>
        <w:jc w:val="both"/>
        <w:rPr>
          <w:rFonts w:cs="Arial"/>
          <w:b/>
          <w:bCs/>
        </w:rPr>
      </w:pPr>
    </w:p>
    <w:p w14:paraId="1C4F684A" w14:textId="2B130DD7" w:rsidR="0059366F" w:rsidRPr="0059366F" w:rsidRDefault="0059366F" w:rsidP="0059366F">
      <w:pPr>
        <w:tabs>
          <w:tab w:val="left" w:pos="546"/>
        </w:tabs>
        <w:ind w:left="504"/>
        <w:jc w:val="both"/>
        <w:rPr>
          <w:rFonts w:cs="Arial"/>
        </w:rPr>
      </w:pPr>
      <w:r>
        <w:rPr>
          <w:rFonts w:cs="Arial"/>
        </w:rPr>
        <w:t xml:space="preserve">Director </w:t>
      </w:r>
      <w:r w:rsidR="006E6598">
        <w:rPr>
          <w:rFonts w:cs="Arial"/>
        </w:rPr>
        <w:t>Martin Motioned to award lowest bidder SCI consulting Group for $ 23,840 on rate study and to proceed.  D</w:t>
      </w:r>
      <w:r>
        <w:rPr>
          <w:rFonts w:cs="Arial"/>
        </w:rPr>
        <w:t xml:space="preserve">irector </w:t>
      </w:r>
      <w:r w:rsidR="006E6598">
        <w:rPr>
          <w:rFonts w:cs="Arial"/>
        </w:rPr>
        <w:t>Peters Seconded</w:t>
      </w:r>
      <w:r w:rsidR="00121621">
        <w:rPr>
          <w:rFonts w:cs="Arial"/>
        </w:rPr>
        <w:t>;</w:t>
      </w:r>
      <w:r>
        <w:rPr>
          <w:rFonts w:cs="Arial"/>
        </w:rPr>
        <w:t xml:space="preserve"> </w:t>
      </w:r>
      <w:r w:rsidR="006E6598">
        <w:rPr>
          <w:rFonts w:cs="Arial"/>
        </w:rPr>
        <w:t>motion carried.</w:t>
      </w:r>
    </w:p>
    <w:p w14:paraId="290DB794" w14:textId="77777777" w:rsidR="00BD2621" w:rsidRDefault="00BD2621" w:rsidP="00BD2621">
      <w:pPr>
        <w:tabs>
          <w:tab w:val="left" w:pos="546"/>
        </w:tabs>
        <w:jc w:val="both"/>
        <w:rPr>
          <w:rFonts w:cs="Arial"/>
          <w:b/>
          <w:bCs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147C0052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 w:rsidR="006E6598">
        <w:rPr>
          <w:rFonts w:cs="Arial"/>
        </w:rPr>
        <w:t>April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25F2B7EF" w:rsidR="00BC2678" w:rsidRDefault="005A1B2D" w:rsidP="003B6E28">
      <w:pPr>
        <w:ind w:left="1080"/>
        <w:jc w:val="both"/>
        <w:rPr>
          <w:rFonts w:cs="Arial"/>
        </w:rPr>
      </w:pPr>
      <w:r>
        <w:t xml:space="preserve">The General Manager reported that during </w:t>
      </w:r>
      <w:r w:rsidR="006E6598">
        <w:t>April 2023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6E6598">
        <w:t>Matt Banks has found other employment.  The district flew the position which resulted in one applicant.  The applicant is a previous employee that will start full time June 1, 2023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05CC7782" w14:textId="7FA2AE77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0328E">
        <w:rPr>
          <w:rFonts w:cs="Arial"/>
        </w:rPr>
        <w:t>Administration and Operation Updates</w:t>
      </w:r>
    </w:p>
    <w:p w14:paraId="1F0BF57B" w14:textId="28D5390A" w:rsidR="00352793" w:rsidRDefault="00352793" w:rsidP="00352793">
      <w:pPr>
        <w:ind w:left="1080"/>
        <w:jc w:val="both"/>
        <w:rPr>
          <w:rFonts w:cs="Arial"/>
        </w:rPr>
      </w:pPr>
    </w:p>
    <w:p w14:paraId="40DE07B7" w14:textId="0C4FFC7E" w:rsidR="004B40D3" w:rsidRDefault="002C2139" w:rsidP="008A27B3">
      <w:pPr>
        <w:jc w:val="both"/>
        <w:rPr>
          <w:rFonts w:cs="Arial"/>
        </w:rPr>
      </w:pPr>
      <w:r>
        <w:rPr>
          <w:rFonts w:cs="Arial"/>
        </w:rPr>
        <w:t xml:space="preserve">   </w:t>
      </w:r>
    </w:p>
    <w:p w14:paraId="141DF059" w14:textId="29B893D9" w:rsidR="00193381" w:rsidRDefault="003B6E28" w:rsidP="006C199F">
      <w:pPr>
        <w:numPr>
          <w:ilvl w:val="0"/>
          <w:numId w:val="2"/>
        </w:numPr>
        <w:tabs>
          <w:tab w:val="left" w:pos="1092"/>
        </w:tabs>
        <w:rPr>
          <w:rFonts w:cs="Arial"/>
        </w:rPr>
      </w:pPr>
      <w:r w:rsidRPr="004E5D89">
        <w:rPr>
          <w:rFonts w:cs="Arial"/>
        </w:rPr>
        <w:t xml:space="preserve">Financial Statement:  A status report on the income and expenses of the </w:t>
      </w:r>
      <w:r w:rsidR="00AA6D77" w:rsidRPr="004E5D89">
        <w:rPr>
          <w:rFonts w:cs="Arial"/>
        </w:rPr>
        <w:t xml:space="preserve">   </w:t>
      </w:r>
      <w:r w:rsidRPr="004E5D89">
        <w:rPr>
          <w:rFonts w:cs="Arial"/>
        </w:rPr>
        <w:t xml:space="preserve">Susanville Sanitary District for </w:t>
      </w:r>
      <w:r w:rsidR="006E6598" w:rsidRPr="004E5D89">
        <w:rPr>
          <w:rFonts w:cs="Arial"/>
        </w:rPr>
        <w:t>April</w:t>
      </w:r>
      <w:r w:rsidR="00121621" w:rsidRPr="004E5D89">
        <w:rPr>
          <w:rFonts w:cs="Arial"/>
        </w:rPr>
        <w:t xml:space="preserve"> 2023</w:t>
      </w:r>
      <w:r w:rsidR="00A91A82" w:rsidRPr="004E5D89">
        <w:rPr>
          <w:rFonts w:cs="Arial"/>
        </w:rPr>
        <w:t>.</w:t>
      </w:r>
      <w:r w:rsidR="0073346B" w:rsidRPr="004E5D89">
        <w:rPr>
          <w:rFonts w:cs="Arial"/>
        </w:rPr>
        <w:t xml:space="preserve"> </w:t>
      </w:r>
    </w:p>
    <w:p w14:paraId="15931FD1" w14:textId="77777777" w:rsidR="004E5D89" w:rsidRPr="004E5D89" w:rsidRDefault="004E5D89" w:rsidP="004E5D89">
      <w:pPr>
        <w:tabs>
          <w:tab w:val="left" w:pos="1092"/>
        </w:tabs>
        <w:ind w:left="1440"/>
        <w:rPr>
          <w:rFonts w:cs="Arial"/>
        </w:rPr>
      </w:pPr>
    </w:p>
    <w:p w14:paraId="7BCE2C10" w14:textId="36D49FAD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121621">
        <w:rPr>
          <w:rFonts w:ascii="Arial" w:hAnsi="Arial"/>
          <w:b/>
        </w:rPr>
        <w:t>April</w:t>
      </w:r>
      <w:r w:rsidRPr="0084272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121621">
        <w:rPr>
          <w:rFonts w:ascii="Arial" w:hAnsi="Arial"/>
          <w:b/>
        </w:rPr>
        <w:t>3</w:t>
      </w:r>
    </w:p>
    <w:p w14:paraId="2F7D6756" w14:textId="0F2EC88D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121621">
        <w:rPr>
          <w:rFonts w:ascii="Arial" w:hAnsi="Arial"/>
          <w:b/>
        </w:rPr>
        <w:t>April</w:t>
      </w:r>
      <w:r w:rsidR="0073346B">
        <w:rPr>
          <w:rFonts w:ascii="Arial" w:hAnsi="Arial"/>
          <w:b/>
        </w:rPr>
        <w:t xml:space="preserve"> 3</w:t>
      </w:r>
      <w:r w:rsidR="00121621">
        <w:rPr>
          <w:rFonts w:ascii="Arial" w:hAnsi="Arial"/>
          <w:b/>
        </w:rPr>
        <w:t>0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121621">
        <w:rPr>
          <w:rFonts w:ascii="Arial" w:hAnsi="Arial"/>
          <w:b/>
        </w:rPr>
        <w:t>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78365801" w14:textId="5B260408" w:rsidR="005A1B2D" w:rsidRDefault="005A1B2D" w:rsidP="005A1B2D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  </w:t>
      </w:r>
      <w:r w:rsidR="00121621">
        <w:t>Director Peters</w:t>
      </w:r>
      <w:r w:rsidR="002C2139">
        <w:t xml:space="preserve"> motioned </w:t>
      </w:r>
      <w:r>
        <w:t xml:space="preserve">to ratify the payments made and approve the claims as presented. </w:t>
      </w:r>
      <w:r w:rsidR="00225DE5">
        <w:t xml:space="preserve">Director </w:t>
      </w:r>
      <w:r w:rsidR="00121621">
        <w:t>Martin</w:t>
      </w:r>
      <w:r>
        <w:t xml:space="preserve"> seconded; motion carried.</w:t>
      </w:r>
    </w:p>
    <w:p w14:paraId="4DA26E88" w14:textId="6B772A46" w:rsidR="00B449B9" w:rsidRDefault="00B449B9" w:rsidP="005A1B2D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0FB49291" w14:textId="77777777" w:rsidR="00B57AD9" w:rsidRDefault="00B57AD9" w:rsidP="00B57AD9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7EA3730B" w:rsidR="008A6CEF" w:rsidRPr="005D0C08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121621">
        <w:rPr>
          <w:rFonts w:cs="Arial"/>
          <w:bCs/>
        </w:rPr>
        <w:t>Martin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8D5DB2">
        <w:rPr>
          <w:rFonts w:cs="Arial"/>
          <w:bCs/>
        </w:rPr>
        <w:t>4</w:t>
      </w:r>
      <w:r w:rsidR="00121621">
        <w:rPr>
          <w:rFonts w:cs="Arial"/>
          <w:bCs/>
        </w:rPr>
        <w:t>0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121621">
        <w:t>Director Peters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sectPr w:rsidR="008A6CEF" w:rsidRPr="005D0C08" w:rsidSect="009170C0">
      <w:type w:val="continuous"/>
      <w:pgSz w:w="12240" w:h="15840"/>
      <w:pgMar w:top="806" w:right="1080" w:bottom="360" w:left="1483" w:header="1440" w:footer="720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243F" w14:textId="77777777" w:rsidR="00EB110E" w:rsidRDefault="00EB110E">
      <w:r>
        <w:separator/>
      </w:r>
    </w:p>
  </w:endnote>
  <w:endnote w:type="continuationSeparator" w:id="0">
    <w:p w14:paraId="02187AE2" w14:textId="77777777" w:rsidR="00EB110E" w:rsidRDefault="00EB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954" w14:textId="77777777" w:rsidR="00EB110E" w:rsidRDefault="00EB110E">
      <w:r>
        <w:separator/>
      </w:r>
    </w:p>
  </w:footnote>
  <w:footnote w:type="continuationSeparator" w:id="0">
    <w:p w14:paraId="439AC5F0" w14:textId="77777777" w:rsidR="00EB110E" w:rsidRDefault="00EB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53E959DB"/>
    <w:multiLevelType w:val="hybridMultilevel"/>
    <w:tmpl w:val="B0A663AC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7"/>
  </w:num>
  <w:num w:numId="2" w16cid:durableId="894391278">
    <w:abstractNumId w:val="9"/>
  </w:num>
  <w:num w:numId="3" w16cid:durableId="1889993683">
    <w:abstractNumId w:val="4"/>
  </w:num>
  <w:num w:numId="4" w16cid:durableId="700399707">
    <w:abstractNumId w:val="3"/>
  </w:num>
  <w:num w:numId="5" w16cid:durableId="329257467">
    <w:abstractNumId w:val="8"/>
  </w:num>
  <w:num w:numId="6" w16cid:durableId="1312365739">
    <w:abstractNumId w:val="0"/>
  </w:num>
  <w:num w:numId="7" w16cid:durableId="775756497">
    <w:abstractNumId w:val="5"/>
  </w:num>
  <w:num w:numId="8" w16cid:durableId="1473870472">
    <w:abstractNumId w:val="10"/>
  </w:num>
  <w:num w:numId="9" w16cid:durableId="1767530373">
    <w:abstractNumId w:val="1"/>
  </w:num>
  <w:num w:numId="10" w16cid:durableId="1950820101">
    <w:abstractNumId w:val="6"/>
  </w:num>
  <w:num w:numId="11" w16cid:durableId="761071432">
    <w:abstractNumId w:val="7"/>
  </w:num>
  <w:num w:numId="12" w16cid:durableId="5627900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wFAK03qyg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D0B24"/>
    <w:rsid w:val="000E00AE"/>
    <w:rsid w:val="000E3181"/>
    <w:rsid w:val="000E69FF"/>
    <w:rsid w:val="0010270E"/>
    <w:rsid w:val="0010328E"/>
    <w:rsid w:val="00106307"/>
    <w:rsid w:val="00116308"/>
    <w:rsid w:val="00116C97"/>
    <w:rsid w:val="00121621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286E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A417E"/>
    <w:rsid w:val="004B03F1"/>
    <w:rsid w:val="004B2FC8"/>
    <w:rsid w:val="004B40D3"/>
    <w:rsid w:val="004E152D"/>
    <w:rsid w:val="004E5D89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598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5164"/>
    <w:rsid w:val="007C54D5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4999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29B4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steve susanvillesanitarydistrict.com</cp:lastModifiedBy>
  <cp:revision>5</cp:revision>
  <cp:lastPrinted>2022-03-14T16:39:00Z</cp:lastPrinted>
  <dcterms:created xsi:type="dcterms:W3CDTF">2023-05-18T15:43:00Z</dcterms:created>
  <dcterms:modified xsi:type="dcterms:W3CDTF">2023-06-13T18:31:00Z</dcterms:modified>
</cp:coreProperties>
</file>