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0950E9" w14:textId="1A49EB79" w:rsidR="003F660F" w:rsidRDefault="003F660F" w:rsidP="003F660F">
      <w:pPr>
        <w:widowControl/>
        <w:jc w:val="both"/>
        <w:rPr>
          <w:rFonts w:ascii="Arial" w:hAnsi="Arial" w:cs="Arial"/>
          <w:sz w:val="24"/>
          <w:szCs w:val="24"/>
        </w:rPr>
      </w:pPr>
      <w:r>
        <w:rPr>
          <w:rFonts w:ascii="Arial" w:hAnsi="Arial" w:cs="Arial"/>
          <w:sz w:val="24"/>
          <w:szCs w:val="24"/>
        </w:rPr>
        <w:fldChar w:fldCharType="begin"/>
      </w:r>
      <w:r>
        <w:rPr>
          <w:rFonts w:ascii="Arial" w:hAnsi="Arial" w:cs="Arial"/>
          <w:sz w:val="24"/>
          <w:szCs w:val="24"/>
        </w:rPr>
        <w:instrText xml:space="preserve"> SEQ CHAPTER \h \r 1</w:instrText>
      </w:r>
      <w:r>
        <w:rPr>
          <w:rFonts w:ascii="Arial" w:hAnsi="Arial" w:cs="Arial"/>
          <w:sz w:val="24"/>
          <w:szCs w:val="24"/>
        </w:rPr>
        <w:fldChar w:fldCharType="end"/>
      </w:r>
      <w:r w:rsidR="009D7D3C">
        <w:rPr>
          <w:rFonts w:ascii="Arial" w:hAnsi="Arial" w:cs="Arial"/>
          <w:sz w:val="24"/>
          <w:szCs w:val="24"/>
        </w:rPr>
        <w:t xml:space="preserve">September </w:t>
      </w:r>
      <w:r w:rsidR="005952F2">
        <w:rPr>
          <w:rFonts w:ascii="Arial" w:hAnsi="Arial" w:cs="Arial"/>
          <w:sz w:val="24"/>
          <w:szCs w:val="24"/>
        </w:rPr>
        <w:t>8</w:t>
      </w:r>
      <w:r>
        <w:rPr>
          <w:rFonts w:ascii="Arial" w:hAnsi="Arial" w:cs="Arial"/>
          <w:sz w:val="24"/>
          <w:szCs w:val="24"/>
        </w:rPr>
        <w:t>, 2026</w:t>
      </w:r>
    </w:p>
    <w:p w14:paraId="7071BAA1" w14:textId="77777777" w:rsidR="003F660F" w:rsidRDefault="003F660F" w:rsidP="003F660F">
      <w:pPr>
        <w:widowControl/>
        <w:jc w:val="both"/>
        <w:rPr>
          <w:rFonts w:ascii="Arial" w:hAnsi="Arial" w:cs="Arial"/>
          <w:sz w:val="24"/>
          <w:szCs w:val="24"/>
        </w:rPr>
      </w:pPr>
    </w:p>
    <w:p w14:paraId="5611B756" w14:textId="77777777" w:rsidR="003F660F" w:rsidRDefault="003F660F" w:rsidP="003F660F">
      <w:pPr>
        <w:widowControl/>
        <w:jc w:val="both"/>
        <w:rPr>
          <w:rFonts w:ascii="Arial" w:hAnsi="Arial" w:cs="Arial"/>
          <w:sz w:val="24"/>
          <w:szCs w:val="24"/>
        </w:rPr>
      </w:pPr>
      <w:r>
        <w:rPr>
          <w:rFonts w:ascii="Arial" w:hAnsi="Arial" w:cs="Arial"/>
          <w:sz w:val="24"/>
          <w:szCs w:val="24"/>
        </w:rPr>
        <w:t xml:space="preserve">RE:  </w:t>
      </w:r>
      <w:r>
        <w:rPr>
          <w:rFonts w:ascii="Arial" w:hAnsi="Arial" w:cs="Arial"/>
          <w:b/>
          <w:bCs/>
          <w:sz w:val="24"/>
          <w:szCs w:val="24"/>
          <w:u w:val="single"/>
        </w:rPr>
        <w:t>NOTICE OF PUBLIC HEARING ON DISCONNECTION</w:t>
      </w:r>
    </w:p>
    <w:p w14:paraId="00B33A09" w14:textId="77777777" w:rsidR="003F660F" w:rsidRDefault="003F660F" w:rsidP="003F660F">
      <w:pPr>
        <w:widowControl/>
        <w:jc w:val="both"/>
        <w:rPr>
          <w:rFonts w:ascii="Arial" w:hAnsi="Arial" w:cs="Arial"/>
          <w:sz w:val="24"/>
          <w:szCs w:val="24"/>
        </w:rPr>
      </w:pPr>
    </w:p>
    <w:p w14:paraId="76C60BEF" w14:textId="5138DEDA" w:rsidR="003F660F" w:rsidRDefault="003F660F" w:rsidP="003F660F">
      <w:pPr>
        <w:widowControl/>
        <w:jc w:val="both"/>
        <w:rPr>
          <w:rFonts w:ascii="Arial" w:hAnsi="Arial" w:cs="Arial"/>
          <w:sz w:val="24"/>
          <w:szCs w:val="24"/>
        </w:rPr>
      </w:pPr>
      <w:r>
        <w:rPr>
          <w:rFonts w:ascii="Arial" w:hAnsi="Arial" w:cs="Arial"/>
          <w:b/>
          <w:bCs/>
          <w:sz w:val="24"/>
          <w:szCs w:val="24"/>
        </w:rPr>
        <w:t>PLEASE TAKE NOTICE</w:t>
      </w:r>
      <w:r>
        <w:rPr>
          <w:rFonts w:ascii="Arial" w:hAnsi="Arial" w:cs="Arial"/>
          <w:sz w:val="24"/>
          <w:szCs w:val="24"/>
        </w:rPr>
        <w:t xml:space="preserve"> that the Board of Directors of the Susanville Sanitary District will hold a public hearing on September 8</w:t>
      </w:r>
      <w:r w:rsidRPr="003F660F">
        <w:rPr>
          <w:rFonts w:ascii="Arial" w:hAnsi="Arial" w:cs="Arial"/>
          <w:sz w:val="24"/>
          <w:szCs w:val="24"/>
          <w:vertAlign w:val="superscript"/>
        </w:rPr>
        <w:t>th</w:t>
      </w:r>
      <w:r>
        <w:rPr>
          <w:rFonts w:ascii="Arial" w:hAnsi="Arial" w:cs="Arial"/>
          <w:sz w:val="24"/>
          <w:szCs w:val="24"/>
        </w:rPr>
        <w:t>, 2026 at 1:05 P.M., in the Board Room of the District Office located at 45 S. Roop St., Susanville, CA, 96130 to determine whether the following described real properties shall be physically disconnected from the Susanville Sanitary District sewer system for failure to pay sewer use fees due to the district for service to said properties.</w:t>
      </w:r>
    </w:p>
    <w:p w14:paraId="26C4D786" w14:textId="77777777" w:rsidR="003F660F" w:rsidRDefault="003F660F" w:rsidP="003F660F">
      <w:pPr>
        <w:widowControl/>
        <w:jc w:val="both"/>
        <w:rPr>
          <w:rFonts w:ascii="Arial" w:hAnsi="Arial" w:cs="Arial"/>
          <w:sz w:val="24"/>
          <w:szCs w:val="24"/>
        </w:rPr>
      </w:pPr>
    </w:p>
    <w:p w14:paraId="688CECE5" w14:textId="77777777" w:rsidR="003F660F" w:rsidRDefault="003F660F" w:rsidP="003F660F">
      <w:pPr>
        <w:widowControl/>
        <w:jc w:val="both"/>
        <w:rPr>
          <w:rFonts w:ascii="Arial" w:hAnsi="Arial" w:cs="Arial"/>
          <w:sz w:val="24"/>
          <w:szCs w:val="24"/>
        </w:rPr>
      </w:pPr>
      <w:r>
        <w:rPr>
          <w:rFonts w:ascii="Arial" w:hAnsi="Arial" w:cs="Arial"/>
          <w:sz w:val="24"/>
          <w:szCs w:val="24"/>
        </w:rPr>
        <w:t>The fees due and the descriptions of the properties are as follows:</w:t>
      </w:r>
    </w:p>
    <w:p w14:paraId="0168F665" w14:textId="77777777" w:rsidR="003F660F" w:rsidRDefault="003F660F" w:rsidP="003F660F">
      <w:pPr>
        <w:widowControl/>
        <w:jc w:val="both"/>
        <w:rPr>
          <w:rFonts w:ascii="Arial" w:hAnsi="Arial" w:cs="Arial"/>
          <w:b/>
          <w:bCs/>
          <w:sz w:val="24"/>
          <w:szCs w:val="24"/>
        </w:rPr>
      </w:pPr>
      <w:r>
        <w:rPr>
          <w:rFonts w:ascii="Arial" w:hAnsi="Arial" w:cs="Arial"/>
          <w:b/>
          <w:bCs/>
          <w:sz w:val="24"/>
          <w:szCs w:val="24"/>
        </w:rPr>
        <w:tab/>
      </w:r>
    </w:p>
    <w:p w14:paraId="32C13511" w14:textId="77777777" w:rsidR="003F660F" w:rsidRDefault="003F660F" w:rsidP="003F660F">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7200" w:hanging="7200"/>
        <w:rPr>
          <w:rFonts w:ascii="Arial" w:hAnsi="Arial" w:cs="Arial"/>
          <w:b/>
          <w:bCs/>
          <w:sz w:val="24"/>
          <w:szCs w:val="24"/>
          <w:u w:val="single"/>
        </w:rPr>
      </w:pPr>
      <w:r>
        <w:rPr>
          <w:rFonts w:ascii="Arial" w:hAnsi="Arial" w:cs="Arial"/>
          <w:b/>
          <w:bCs/>
          <w:sz w:val="24"/>
          <w:szCs w:val="24"/>
          <w:u w:val="single"/>
        </w:rPr>
        <w:t>NAME</w:t>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proofErr w:type="gramStart"/>
      <w:r>
        <w:rPr>
          <w:rFonts w:ascii="Arial" w:hAnsi="Arial" w:cs="Arial"/>
          <w:b/>
          <w:bCs/>
          <w:sz w:val="24"/>
          <w:szCs w:val="24"/>
          <w:u w:val="single"/>
        </w:rPr>
        <w:t>APN  NUMBER</w:t>
      </w:r>
      <w:proofErr w:type="gramEnd"/>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u w:val="single"/>
        </w:rPr>
        <w:t>AMOUNT</w:t>
      </w:r>
    </w:p>
    <w:p w14:paraId="391DA5BE" w14:textId="77777777" w:rsidR="003F660F" w:rsidRDefault="003F660F" w:rsidP="003F660F">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7200" w:hanging="7200"/>
        <w:rPr>
          <w:rFonts w:ascii="Arial" w:hAnsi="Arial" w:cs="Arial"/>
          <w:sz w:val="24"/>
          <w:szCs w:val="24"/>
        </w:rPr>
      </w:pPr>
    </w:p>
    <w:p w14:paraId="411BF259" w14:textId="7BE2D2B6" w:rsidR="00B7642D" w:rsidRPr="00B7642D" w:rsidRDefault="00B7642D" w:rsidP="00EB64ED">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7200" w:hanging="7200"/>
        <w:rPr>
          <w:rFonts w:ascii="Arial" w:hAnsi="Arial" w:cs="Arial"/>
          <w:sz w:val="24"/>
          <w:szCs w:val="24"/>
        </w:rPr>
      </w:pPr>
      <w:r w:rsidRPr="00B7642D">
        <w:rPr>
          <w:rFonts w:ascii="Arial" w:hAnsi="Arial" w:cs="Arial"/>
          <w:sz w:val="24"/>
          <w:szCs w:val="24"/>
        </w:rPr>
        <w:t>Victoria Ridgenbear</w:t>
      </w:r>
      <w:r w:rsidRPr="00B7642D">
        <w:rPr>
          <w:rFonts w:ascii="Arial" w:hAnsi="Arial" w:cs="Arial"/>
          <w:sz w:val="24"/>
          <w:szCs w:val="24"/>
        </w:rPr>
        <w:tab/>
      </w:r>
      <w:r w:rsidRPr="00B7642D">
        <w:rPr>
          <w:rFonts w:ascii="Arial" w:hAnsi="Arial" w:cs="Arial"/>
          <w:sz w:val="24"/>
          <w:szCs w:val="24"/>
        </w:rPr>
        <w:tab/>
      </w:r>
      <w:r w:rsidRPr="00B7642D">
        <w:rPr>
          <w:rFonts w:ascii="Arial" w:hAnsi="Arial" w:cs="Arial"/>
          <w:sz w:val="24"/>
          <w:szCs w:val="24"/>
        </w:rPr>
        <w:tab/>
      </w:r>
      <w:r w:rsidRPr="00B7642D">
        <w:rPr>
          <w:rFonts w:ascii="Arial" w:hAnsi="Arial" w:cs="Arial"/>
          <w:sz w:val="24"/>
          <w:szCs w:val="24"/>
        </w:rPr>
        <w:tab/>
      </w:r>
      <w:r w:rsidRPr="00B7642D">
        <w:rPr>
          <w:rFonts w:ascii="Arial" w:hAnsi="Arial" w:cs="Arial"/>
          <w:sz w:val="24"/>
          <w:szCs w:val="24"/>
        </w:rPr>
        <w:t>101</w:t>
      </w:r>
      <w:r w:rsidRPr="00B7642D">
        <w:rPr>
          <w:rFonts w:ascii="Arial" w:hAnsi="Arial" w:cs="Arial"/>
          <w:sz w:val="24"/>
          <w:szCs w:val="24"/>
        </w:rPr>
        <w:t>-</w:t>
      </w:r>
      <w:r w:rsidRPr="00B7642D">
        <w:rPr>
          <w:rFonts w:ascii="Arial" w:hAnsi="Arial" w:cs="Arial"/>
          <w:sz w:val="24"/>
          <w:szCs w:val="24"/>
        </w:rPr>
        <w:t>090</w:t>
      </w:r>
      <w:r w:rsidRPr="00B7642D">
        <w:rPr>
          <w:rFonts w:ascii="Arial" w:hAnsi="Arial" w:cs="Arial"/>
          <w:sz w:val="24"/>
          <w:szCs w:val="24"/>
        </w:rPr>
        <w:t>-</w:t>
      </w:r>
      <w:r w:rsidRPr="00B7642D">
        <w:rPr>
          <w:rFonts w:ascii="Arial" w:hAnsi="Arial" w:cs="Arial"/>
          <w:sz w:val="24"/>
          <w:szCs w:val="24"/>
        </w:rPr>
        <w:t>48R</w:t>
      </w:r>
      <w:r w:rsidRPr="00B7642D">
        <w:rPr>
          <w:rFonts w:ascii="Arial" w:hAnsi="Arial" w:cs="Arial"/>
          <w:sz w:val="24"/>
          <w:szCs w:val="24"/>
        </w:rPr>
        <w:tab/>
      </w:r>
      <w:r w:rsidRPr="00B7642D">
        <w:rPr>
          <w:rFonts w:ascii="Arial" w:hAnsi="Arial" w:cs="Arial"/>
          <w:sz w:val="24"/>
          <w:szCs w:val="24"/>
        </w:rPr>
        <w:tab/>
      </w:r>
      <w:r w:rsidRPr="00B7642D">
        <w:rPr>
          <w:rFonts w:ascii="Arial" w:hAnsi="Arial" w:cs="Arial"/>
          <w:sz w:val="24"/>
          <w:szCs w:val="24"/>
        </w:rPr>
        <w:tab/>
      </w:r>
      <w:r w:rsidRPr="00B7642D">
        <w:rPr>
          <w:rFonts w:ascii="Arial" w:hAnsi="Arial" w:cs="Arial"/>
          <w:sz w:val="24"/>
          <w:szCs w:val="24"/>
        </w:rPr>
        <w:tab/>
        <w:t>$370.15</w:t>
      </w:r>
    </w:p>
    <w:p w14:paraId="6ED3D1F8" w14:textId="105666E0" w:rsidR="00EB64ED" w:rsidRPr="00B7642D" w:rsidRDefault="003F660F" w:rsidP="00EB64ED">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7200" w:hanging="7200"/>
        <w:rPr>
          <w:rFonts w:ascii="Arial" w:hAnsi="Arial" w:cs="Arial"/>
          <w:sz w:val="24"/>
          <w:szCs w:val="24"/>
        </w:rPr>
      </w:pPr>
      <w:r w:rsidRPr="00B7642D">
        <w:rPr>
          <w:rFonts w:ascii="Arial" w:hAnsi="Arial" w:cs="Arial"/>
          <w:sz w:val="24"/>
          <w:szCs w:val="24"/>
        </w:rPr>
        <w:t>Joseph Cruz-Solis</w:t>
      </w:r>
      <w:r w:rsidRPr="00B7642D">
        <w:rPr>
          <w:rFonts w:ascii="Arial" w:hAnsi="Arial" w:cs="Arial"/>
          <w:sz w:val="24"/>
          <w:szCs w:val="24"/>
        </w:rPr>
        <w:tab/>
      </w:r>
      <w:r w:rsidRPr="00B7642D">
        <w:rPr>
          <w:rFonts w:ascii="Arial" w:hAnsi="Arial" w:cs="Arial"/>
          <w:sz w:val="24"/>
          <w:szCs w:val="24"/>
        </w:rPr>
        <w:tab/>
      </w:r>
      <w:r w:rsidRPr="00B7642D">
        <w:rPr>
          <w:rFonts w:ascii="Arial" w:hAnsi="Arial" w:cs="Arial"/>
          <w:sz w:val="24"/>
          <w:szCs w:val="24"/>
        </w:rPr>
        <w:tab/>
      </w:r>
      <w:r w:rsidRPr="00B7642D">
        <w:rPr>
          <w:rFonts w:ascii="Arial" w:hAnsi="Arial" w:cs="Arial"/>
          <w:sz w:val="24"/>
          <w:szCs w:val="24"/>
        </w:rPr>
        <w:tab/>
      </w:r>
      <w:r w:rsidR="00EB64ED" w:rsidRPr="00B7642D">
        <w:rPr>
          <w:rFonts w:ascii="Arial" w:hAnsi="Arial" w:cs="Arial"/>
          <w:sz w:val="24"/>
          <w:szCs w:val="24"/>
        </w:rPr>
        <w:t>101-180-003-000</w:t>
      </w:r>
      <w:r w:rsidRPr="00B7642D">
        <w:rPr>
          <w:rFonts w:ascii="Arial" w:hAnsi="Arial" w:cs="Arial"/>
          <w:sz w:val="24"/>
          <w:szCs w:val="24"/>
        </w:rPr>
        <w:tab/>
      </w:r>
      <w:r w:rsidRPr="00B7642D">
        <w:rPr>
          <w:rFonts w:ascii="Arial" w:hAnsi="Arial" w:cs="Arial"/>
          <w:sz w:val="24"/>
          <w:szCs w:val="24"/>
        </w:rPr>
        <w:tab/>
      </w:r>
      <w:r w:rsidRPr="00B7642D">
        <w:rPr>
          <w:rFonts w:ascii="Arial" w:hAnsi="Arial" w:cs="Arial"/>
          <w:sz w:val="24"/>
          <w:szCs w:val="24"/>
        </w:rPr>
        <w:tab/>
        <w:t>$</w:t>
      </w:r>
      <w:r w:rsidR="00B7642D" w:rsidRPr="00B7642D">
        <w:rPr>
          <w:rFonts w:ascii="Arial" w:hAnsi="Arial" w:cs="Arial"/>
          <w:sz w:val="24"/>
          <w:szCs w:val="24"/>
        </w:rPr>
        <w:t>370.15</w:t>
      </w:r>
    </w:p>
    <w:p w14:paraId="4E550A39" w14:textId="17F8FF85" w:rsidR="003F660F" w:rsidRDefault="00EB64ED" w:rsidP="003F660F">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7200" w:hanging="7200"/>
        <w:rPr>
          <w:rFonts w:ascii="Arial" w:hAnsi="Arial" w:cs="Arial"/>
          <w:sz w:val="24"/>
          <w:szCs w:val="24"/>
        </w:rPr>
      </w:pPr>
      <w:r>
        <w:rPr>
          <w:rFonts w:ascii="Arial" w:hAnsi="Arial" w:cs="Arial"/>
          <w:sz w:val="24"/>
          <w:szCs w:val="24"/>
        </w:rPr>
        <w:t>Wells Fargo Bank NA</w:t>
      </w:r>
      <w:r w:rsidR="003F660F">
        <w:rPr>
          <w:rFonts w:ascii="Arial" w:hAnsi="Arial" w:cs="Arial"/>
          <w:sz w:val="24"/>
          <w:szCs w:val="24"/>
        </w:rPr>
        <w:tab/>
      </w:r>
      <w:r w:rsidR="003F660F">
        <w:rPr>
          <w:rFonts w:ascii="Arial" w:hAnsi="Arial" w:cs="Arial"/>
          <w:sz w:val="24"/>
          <w:szCs w:val="24"/>
        </w:rPr>
        <w:tab/>
      </w:r>
      <w:r w:rsidR="003F660F">
        <w:rPr>
          <w:rFonts w:ascii="Arial" w:hAnsi="Arial" w:cs="Arial"/>
          <w:sz w:val="24"/>
          <w:szCs w:val="24"/>
        </w:rPr>
        <w:tab/>
      </w:r>
      <w:r w:rsidRPr="00EB64ED">
        <w:rPr>
          <w:rFonts w:ascii="Arial" w:hAnsi="Arial" w:cs="Arial"/>
          <w:sz w:val="24"/>
          <w:szCs w:val="24"/>
        </w:rPr>
        <w:t>101</w:t>
      </w:r>
      <w:r>
        <w:rPr>
          <w:rFonts w:ascii="Arial" w:hAnsi="Arial" w:cs="Arial"/>
          <w:sz w:val="24"/>
          <w:szCs w:val="24"/>
        </w:rPr>
        <w:t>-</w:t>
      </w:r>
      <w:r w:rsidRPr="00EB64ED">
        <w:rPr>
          <w:rFonts w:ascii="Arial" w:hAnsi="Arial" w:cs="Arial"/>
          <w:sz w:val="24"/>
          <w:szCs w:val="24"/>
        </w:rPr>
        <w:t>220</w:t>
      </w:r>
      <w:r>
        <w:rPr>
          <w:rFonts w:ascii="Arial" w:hAnsi="Arial" w:cs="Arial"/>
          <w:sz w:val="24"/>
          <w:szCs w:val="24"/>
        </w:rPr>
        <w:t>-</w:t>
      </w:r>
      <w:r w:rsidRPr="00EB64ED">
        <w:rPr>
          <w:rFonts w:ascii="Arial" w:hAnsi="Arial" w:cs="Arial"/>
          <w:sz w:val="24"/>
          <w:szCs w:val="24"/>
        </w:rPr>
        <w:t>020</w:t>
      </w:r>
      <w:r>
        <w:rPr>
          <w:rFonts w:ascii="Arial" w:hAnsi="Arial" w:cs="Arial"/>
          <w:sz w:val="24"/>
          <w:szCs w:val="24"/>
        </w:rPr>
        <w:t>-</w:t>
      </w:r>
      <w:r w:rsidRPr="00EB64ED">
        <w:rPr>
          <w:rFonts w:ascii="Arial" w:hAnsi="Arial" w:cs="Arial"/>
          <w:sz w:val="24"/>
          <w:szCs w:val="24"/>
        </w:rPr>
        <w:t>000</w:t>
      </w:r>
      <w:r w:rsidR="003F660F">
        <w:rPr>
          <w:rFonts w:ascii="Arial" w:hAnsi="Arial" w:cs="Arial"/>
          <w:sz w:val="24"/>
          <w:szCs w:val="24"/>
        </w:rPr>
        <w:tab/>
      </w:r>
      <w:r w:rsidR="003F660F">
        <w:rPr>
          <w:rFonts w:ascii="Arial" w:hAnsi="Arial" w:cs="Arial"/>
          <w:sz w:val="24"/>
          <w:szCs w:val="24"/>
        </w:rPr>
        <w:tab/>
      </w:r>
      <w:r w:rsidR="003F660F">
        <w:rPr>
          <w:rFonts w:ascii="Arial" w:hAnsi="Arial" w:cs="Arial"/>
          <w:sz w:val="24"/>
          <w:szCs w:val="24"/>
        </w:rPr>
        <w:tab/>
        <w:t>$</w:t>
      </w:r>
      <w:r w:rsidR="00B7642D">
        <w:rPr>
          <w:rFonts w:ascii="Arial" w:hAnsi="Arial" w:cs="Arial"/>
          <w:sz w:val="24"/>
          <w:szCs w:val="24"/>
        </w:rPr>
        <w:t>300.05</w:t>
      </w:r>
    </w:p>
    <w:p w14:paraId="2F76063F" w14:textId="2558CA78" w:rsidR="003F660F" w:rsidRDefault="00EB64ED" w:rsidP="003F660F">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7200" w:hanging="7200"/>
        <w:rPr>
          <w:rFonts w:ascii="Arial" w:hAnsi="Arial" w:cs="Arial"/>
          <w:sz w:val="24"/>
          <w:szCs w:val="24"/>
        </w:rPr>
      </w:pPr>
      <w:r>
        <w:rPr>
          <w:rFonts w:ascii="Arial" w:hAnsi="Arial" w:cs="Arial"/>
          <w:sz w:val="24"/>
          <w:szCs w:val="24"/>
        </w:rPr>
        <w:t>Brian Smith</w:t>
      </w:r>
      <w:r>
        <w:rPr>
          <w:rFonts w:ascii="Arial" w:hAnsi="Arial" w:cs="Arial"/>
          <w:sz w:val="24"/>
          <w:szCs w:val="24"/>
        </w:rPr>
        <w:tab/>
      </w:r>
      <w:r>
        <w:rPr>
          <w:rFonts w:ascii="Arial" w:hAnsi="Arial" w:cs="Arial"/>
          <w:sz w:val="24"/>
          <w:szCs w:val="24"/>
        </w:rPr>
        <w:tab/>
      </w:r>
      <w:r w:rsidR="003F660F">
        <w:rPr>
          <w:rFonts w:ascii="Arial" w:hAnsi="Arial" w:cs="Arial"/>
          <w:sz w:val="24"/>
          <w:szCs w:val="24"/>
        </w:rPr>
        <w:tab/>
      </w:r>
      <w:r w:rsidR="003F660F">
        <w:rPr>
          <w:rFonts w:ascii="Arial" w:hAnsi="Arial" w:cs="Arial"/>
          <w:sz w:val="24"/>
          <w:szCs w:val="24"/>
        </w:rPr>
        <w:tab/>
      </w:r>
      <w:r w:rsidR="003F660F">
        <w:rPr>
          <w:rFonts w:ascii="Arial" w:hAnsi="Arial" w:cs="Arial"/>
          <w:sz w:val="24"/>
          <w:szCs w:val="24"/>
        </w:rPr>
        <w:tab/>
      </w:r>
      <w:r w:rsidRPr="00EB64ED">
        <w:rPr>
          <w:rFonts w:ascii="Arial" w:hAnsi="Arial" w:cs="Arial"/>
          <w:sz w:val="24"/>
          <w:szCs w:val="24"/>
        </w:rPr>
        <w:t>103</w:t>
      </w:r>
      <w:r>
        <w:rPr>
          <w:rFonts w:ascii="Arial" w:hAnsi="Arial" w:cs="Arial"/>
          <w:sz w:val="24"/>
          <w:szCs w:val="24"/>
        </w:rPr>
        <w:t>-</w:t>
      </w:r>
      <w:r w:rsidRPr="00EB64ED">
        <w:rPr>
          <w:rFonts w:ascii="Arial" w:hAnsi="Arial" w:cs="Arial"/>
          <w:sz w:val="24"/>
          <w:szCs w:val="24"/>
        </w:rPr>
        <w:t>032</w:t>
      </w:r>
      <w:r>
        <w:rPr>
          <w:rFonts w:ascii="Arial" w:hAnsi="Arial" w:cs="Arial"/>
          <w:sz w:val="24"/>
          <w:szCs w:val="24"/>
        </w:rPr>
        <w:t>-</w:t>
      </w:r>
      <w:r w:rsidRPr="00EB64ED">
        <w:rPr>
          <w:rFonts w:ascii="Arial" w:hAnsi="Arial" w:cs="Arial"/>
          <w:sz w:val="24"/>
          <w:szCs w:val="24"/>
        </w:rPr>
        <w:t>005</w:t>
      </w:r>
      <w:r>
        <w:rPr>
          <w:rFonts w:ascii="Arial" w:hAnsi="Arial" w:cs="Arial"/>
          <w:sz w:val="24"/>
          <w:szCs w:val="24"/>
        </w:rPr>
        <w:t>-</w:t>
      </w:r>
      <w:r w:rsidRPr="00EB64ED">
        <w:rPr>
          <w:rFonts w:ascii="Arial" w:hAnsi="Arial" w:cs="Arial"/>
          <w:sz w:val="24"/>
          <w:szCs w:val="24"/>
        </w:rPr>
        <w:t>000</w:t>
      </w:r>
      <w:r w:rsidR="003F660F">
        <w:rPr>
          <w:rFonts w:ascii="Arial" w:hAnsi="Arial" w:cs="Arial"/>
          <w:sz w:val="24"/>
          <w:szCs w:val="24"/>
        </w:rPr>
        <w:tab/>
      </w:r>
      <w:r w:rsidR="003F660F">
        <w:rPr>
          <w:rFonts w:ascii="Arial" w:hAnsi="Arial" w:cs="Arial"/>
          <w:sz w:val="24"/>
          <w:szCs w:val="24"/>
        </w:rPr>
        <w:tab/>
      </w:r>
      <w:r w:rsidR="003F660F">
        <w:rPr>
          <w:rFonts w:ascii="Arial" w:hAnsi="Arial" w:cs="Arial"/>
          <w:sz w:val="24"/>
          <w:szCs w:val="24"/>
        </w:rPr>
        <w:tab/>
        <w:t>$</w:t>
      </w:r>
      <w:r w:rsidR="00B7642D">
        <w:rPr>
          <w:rFonts w:ascii="Arial" w:hAnsi="Arial" w:cs="Arial"/>
          <w:sz w:val="24"/>
          <w:szCs w:val="24"/>
        </w:rPr>
        <w:t>300.05</w:t>
      </w:r>
    </w:p>
    <w:p w14:paraId="21AF653C" w14:textId="30F6E8CE" w:rsidR="003F660F" w:rsidRDefault="00AD4D9B" w:rsidP="003F660F">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7200" w:hanging="7200"/>
        <w:rPr>
          <w:rFonts w:ascii="Arial" w:hAnsi="Arial" w:cs="Arial"/>
          <w:sz w:val="24"/>
          <w:szCs w:val="24"/>
        </w:rPr>
      </w:pPr>
      <w:r>
        <w:rPr>
          <w:rFonts w:ascii="Arial" w:hAnsi="Arial" w:cs="Arial"/>
          <w:sz w:val="24"/>
          <w:szCs w:val="24"/>
        </w:rPr>
        <w:t>Brandon Wallace &amp; Jenna Locke</w:t>
      </w:r>
      <w:r w:rsidR="003F660F">
        <w:rPr>
          <w:rFonts w:ascii="Arial" w:hAnsi="Arial" w:cs="Arial"/>
          <w:sz w:val="24"/>
          <w:szCs w:val="24"/>
        </w:rPr>
        <w:tab/>
      </w:r>
      <w:r w:rsidR="003F660F">
        <w:rPr>
          <w:rFonts w:ascii="Arial" w:hAnsi="Arial" w:cs="Arial"/>
          <w:sz w:val="24"/>
          <w:szCs w:val="24"/>
        </w:rPr>
        <w:tab/>
      </w:r>
      <w:r w:rsidRPr="00AD4D9B">
        <w:rPr>
          <w:rFonts w:ascii="Arial" w:hAnsi="Arial" w:cs="Arial"/>
          <w:sz w:val="24"/>
          <w:szCs w:val="24"/>
        </w:rPr>
        <w:t>103</w:t>
      </w:r>
      <w:r>
        <w:rPr>
          <w:rFonts w:ascii="Arial" w:hAnsi="Arial" w:cs="Arial"/>
          <w:sz w:val="24"/>
          <w:szCs w:val="24"/>
        </w:rPr>
        <w:t>-</w:t>
      </w:r>
      <w:r w:rsidRPr="00AD4D9B">
        <w:rPr>
          <w:rFonts w:ascii="Arial" w:hAnsi="Arial" w:cs="Arial"/>
          <w:sz w:val="24"/>
          <w:szCs w:val="24"/>
        </w:rPr>
        <w:t>150</w:t>
      </w:r>
      <w:r>
        <w:rPr>
          <w:rFonts w:ascii="Arial" w:hAnsi="Arial" w:cs="Arial"/>
          <w:sz w:val="24"/>
          <w:szCs w:val="24"/>
        </w:rPr>
        <w:t>-</w:t>
      </w:r>
      <w:r w:rsidRPr="00AD4D9B">
        <w:rPr>
          <w:rFonts w:ascii="Arial" w:hAnsi="Arial" w:cs="Arial"/>
          <w:sz w:val="24"/>
          <w:szCs w:val="24"/>
        </w:rPr>
        <w:t>013</w:t>
      </w:r>
      <w:r>
        <w:rPr>
          <w:rFonts w:ascii="Arial" w:hAnsi="Arial" w:cs="Arial"/>
          <w:sz w:val="24"/>
          <w:szCs w:val="24"/>
        </w:rPr>
        <w:t>-</w:t>
      </w:r>
      <w:r w:rsidRPr="00AD4D9B">
        <w:rPr>
          <w:rFonts w:ascii="Arial" w:hAnsi="Arial" w:cs="Arial"/>
          <w:sz w:val="24"/>
          <w:szCs w:val="24"/>
        </w:rPr>
        <w:t>000</w:t>
      </w:r>
      <w:r w:rsidR="003F660F">
        <w:rPr>
          <w:rFonts w:ascii="Arial" w:hAnsi="Arial" w:cs="Arial"/>
          <w:sz w:val="24"/>
          <w:szCs w:val="24"/>
        </w:rPr>
        <w:tab/>
      </w:r>
      <w:r w:rsidR="003F660F">
        <w:rPr>
          <w:rFonts w:ascii="Arial" w:hAnsi="Arial" w:cs="Arial"/>
          <w:sz w:val="24"/>
          <w:szCs w:val="24"/>
        </w:rPr>
        <w:tab/>
      </w:r>
      <w:r w:rsidR="003F660F">
        <w:rPr>
          <w:rFonts w:ascii="Arial" w:hAnsi="Arial" w:cs="Arial"/>
          <w:sz w:val="24"/>
          <w:szCs w:val="24"/>
        </w:rPr>
        <w:tab/>
        <w:t>$</w:t>
      </w:r>
      <w:r w:rsidR="00B7642D">
        <w:rPr>
          <w:rFonts w:ascii="Arial" w:hAnsi="Arial" w:cs="Arial"/>
          <w:sz w:val="24"/>
          <w:szCs w:val="24"/>
        </w:rPr>
        <w:t>249.47</w:t>
      </w:r>
    </w:p>
    <w:p w14:paraId="60CB7B86" w14:textId="57FDD7A0" w:rsidR="003F660F" w:rsidRPr="00742F36" w:rsidRDefault="00AD4D9B" w:rsidP="003F660F">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7200" w:hanging="7200"/>
        <w:rPr>
          <w:rFonts w:ascii="Arial" w:hAnsi="Arial" w:cs="Arial"/>
          <w:sz w:val="24"/>
          <w:szCs w:val="24"/>
        </w:rPr>
      </w:pPr>
      <w:r w:rsidRPr="00742F36">
        <w:rPr>
          <w:rFonts w:ascii="Arial" w:hAnsi="Arial" w:cs="Arial"/>
          <w:sz w:val="24"/>
          <w:szCs w:val="24"/>
        </w:rPr>
        <w:t>Christina Nooner</w:t>
      </w:r>
      <w:r w:rsidRPr="00742F36">
        <w:rPr>
          <w:rFonts w:ascii="Arial" w:hAnsi="Arial" w:cs="Arial"/>
          <w:sz w:val="24"/>
          <w:szCs w:val="24"/>
        </w:rPr>
        <w:tab/>
      </w:r>
      <w:r w:rsidR="003F660F" w:rsidRPr="00742F36">
        <w:rPr>
          <w:rFonts w:ascii="Arial" w:hAnsi="Arial" w:cs="Arial"/>
          <w:sz w:val="24"/>
          <w:szCs w:val="24"/>
        </w:rPr>
        <w:tab/>
      </w:r>
      <w:r w:rsidR="003F660F" w:rsidRPr="00742F36">
        <w:rPr>
          <w:rFonts w:ascii="Arial" w:hAnsi="Arial" w:cs="Arial"/>
          <w:sz w:val="24"/>
          <w:szCs w:val="24"/>
        </w:rPr>
        <w:tab/>
      </w:r>
      <w:r w:rsidR="003F660F" w:rsidRPr="00742F36">
        <w:rPr>
          <w:rFonts w:ascii="Arial" w:hAnsi="Arial" w:cs="Arial"/>
          <w:sz w:val="24"/>
          <w:szCs w:val="24"/>
        </w:rPr>
        <w:tab/>
      </w:r>
      <w:r w:rsidRPr="00742F36">
        <w:rPr>
          <w:rFonts w:ascii="Arial" w:hAnsi="Arial" w:cs="Arial"/>
          <w:sz w:val="24"/>
          <w:szCs w:val="24"/>
        </w:rPr>
        <w:t>103-160-001-000</w:t>
      </w:r>
      <w:r w:rsidR="003F660F" w:rsidRPr="00742F36">
        <w:rPr>
          <w:rFonts w:ascii="Arial" w:hAnsi="Arial" w:cs="Arial"/>
          <w:sz w:val="24"/>
          <w:szCs w:val="24"/>
        </w:rPr>
        <w:tab/>
      </w:r>
      <w:r w:rsidR="003F660F" w:rsidRPr="00742F36">
        <w:rPr>
          <w:rFonts w:ascii="Arial" w:hAnsi="Arial" w:cs="Arial"/>
          <w:sz w:val="24"/>
          <w:szCs w:val="24"/>
        </w:rPr>
        <w:tab/>
      </w:r>
      <w:r w:rsidR="003F660F" w:rsidRPr="00742F36">
        <w:rPr>
          <w:rFonts w:ascii="Arial" w:hAnsi="Arial" w:cs="Arial"/>
          <w:sz w:val="24"/>
          <w:szCs w:val="24"/>
        </w:rPr>
        <w:tab/>
        <w:t>$</w:t>
      </w:r>
      <w:r w:rsidR="00B7642D">
        <w:rPr>
          <w:rFonts w:ascii="Arial" w:hAnsi="Arial" w:cs="Arial"/>
          <w:sz w:val="24"/>
          <w:szCs w:val="24"/>
        </w:rPr>
        <w:t>300.05</w:t>
      </w:r>
    </w:p>
    <w:p w14:paraId="57FDC8FD" w14:textId="1C9DAA91" w:rsidR="003F660F" w:rsidRPr="00AD4D9B" w:rsidRDefault="003F660F" w:rsidP="003F660F">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7200" w:hanging="7200"/>
        <w:rPr>
          <w:rFonts w:ascii="Arial" w:hAnsi="Arial" w:cs="Arial"/>
          <w:sz w:val="24"/>
          <w:szCs w:val="24"/>
        </w:rPr>
      </w:pPr>
      <w:r w:rsidRPr="00AD4D9B">
        <w:rPr>
          <w:rFonts w:ascii="Arial" w:hAnsi="Arial" w:cs="Arial"/>
          <w:sz w:val="24"/>
          <w:szCs w:val="24"/>
        </w:rPr>
        <w:t>John &amp; Kathryn Spitsen</w:t>
      </w:r>
      <w:r w:rsidRPr="00AD4D9B">
        <w:rPr>
          <w:rFonts w:ascii="Arial" w:hAnsi="Arial" w:cs="Arial"/>
          <w:sz w:val="24"/>
          <w:szCs w:val="24"/>
        </w:rPr>
        <w:tab/>
      </w:r>
      <w:r w:rsidRPr="00AD4D9B">
        <w:rPr>
          <w:rFonts w:ascii="Arial" w:hAnsi="Arial" w:cs="Arial"/>
          <w:sz w:val="24"/>
          <w:szCs w:val="24"/>
        </w:rPr>
        <w:tab/>
      </w:r>
      <w:r w:rsidRPr="00AD4D9B">
        <w:rPr>
          <w:rFonts w:ascii="Arial" w:hAnsi="Arial" w:cs="Arial"/>
          <w:sz w:val="24"/>
          <w:szCs w:val="24"/>
        </w:rPr>
        <w:tab/>
      </w:r>
      <w:r w:rsidR="00AD4D9B" w:rsidRPr="00AD4D9B">
        <w:rPr>
          <w:rFonts w:ascii="Arial" w:hAnsi="Arial" w:cs="Arial"/>
          <w:sz w:val="24"/>
          <w:szCs w:val="24"/>
        </w:rPr>
        <w:t>103</w:t>
      </w:r>
      <w:r w:rsidR="00AD4D9B">
        <w:rPr>
          <w:rFonts w:ascii="Arial" w:hAnsi="Arial" w:cs="Arial"/>
          <w:sz w:val="24"/>
          <w:szCs w:val="24"/>
        </w:rPr>
        <w:t>-</w:t>
      </w:r>
      <w:r w:rsidR="00AD4D9B" w:rsidRPr="00AD4D9B">
        <w:rPr>
          <w:rFonts w:ascii="Arial" w:hAnsi="Arial" w:cs="Arial"/>
          <w:sz w:val="24"/>
          <w:szCs w:val="24"/>
        </w:rPr>
        <w:t>173</w:t>
      </w:r>
      <w:r w:rsidR="00AD4D9B">
        <w:rPr>
          <w:rFonts w:ascii="Arial" w:hAnsi="Arial" w:cs="Arial"/>
          <w:sz w:val="24"/>
          <w:szCs w:val="24"/>
        </w:rPr>
        <w:t>-</w:t>
      </w:r>
      <w:r w:rsidR="00AD4D9B" w:rsidRPr="00AD4D9B">
        <w:rPr>
          <w:rFonts w:ascii="Arial" w:hAnsi="Arial" w:cs="Arial"/>
          <w:sz w:val="24"/>
          <w:szCs w:val="24"/>
        </w:rPr>
        <w:t>001</w:t>
      </w:r>
      <w:r w:rsidR="00AD4D9B">
        <w:rPr>
          <w:rFonts w:ascii="Arial" w:hAnsi="Arial" w:cs="Arial"/>
          <w:sz w:val="24"/>
          <w:szCs w:val="24"/>
        </w:rPr>
        <w:t>-</w:t>
      </w:r>
      <w:r w:rsidR="00AD4D9B" w:rsidRPr="00AD4D9B">
        <w:rPr>
          <w:rFonts w:ascii="Arial" w:hAnsi="Arial" w:cs="Arial"/>
          <w:sz w:val="24"/>
          <w:szCs w:val="24"/>
        </w:rPr>
        <w:t>000</w:t>
      </w:r>
      <w:r w:rsidRPr="00AD4D9B">
        <w:rPr>
          <w:rFonts w:ascii="Arial" w:hAnsi="Arial" w:cs="Arial"/>
          <w:sz w:val="24"/>
          <w:szCs w:val="24"/>
        </w:rPr>
        <w:tab/>
      </w:r>
      <w:r w:rsidRPr="00AD4D9B">
        <w:rPr>
          <w:rFonts w:ascii="Arial" w:hAnsi="Arial" w:cs="Arial"/>
          <w:sz w:val="24"/>
          <w:szCs w:val="24"/>
        </w:rPr>
        <w:tab/>
      </w:r>
      <w:r w:rsidRPr="00AD4D9B">
        <w:rPr>
          <w:rFonts w:ascii="Arial" w:hAnsi="Arial" w:cs="Arial"/>
          <w:sz w:val="24"/>
          <w:szCs w:val="24"/>
        </w:rPr>
        <w:tab/>
        <w:t>$</w:t>
      </w:r>
      <w:r w:rsidR="00B7642D">
        <w:rPr>
          <w:rFonts w:ascii="Arial" w:hAnsi="Arial" w:cs="Arial"/>
          <w:sz w:val="24"/>
          <w:szCs w:val="24"/>
        </w:rPr>
        <w:t>501.20</w:t>
      </w:r>
    </w:p>
    <w:p w14:paraId="306AF6F1" w14:textId="56066745" w:rsidR="003F660F" w:rsidRPr="00B7642D" w:rsidRDefault="00AD4D9B" w:rsidP="003F660F">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7200" w:hanging="7200"/>
        <w:rPr>
          <w:rFonts w:ascii="Arial" w:hAnsi="Arial" w:cs="Arial"/>
          <w:sz w:val="24"/>
          <w:szCs w:val="24"/>
          <w:lang w:val="es-ES"/>
        </w:rPr>
      </w:pPr>
      <w:r w:rsidRPr="00B7642D">
        <w:rPr>
          <w:rFonts w:ascii="Arial" w:hAnsi="Arial" w:cs="Arial"/>
          <w:sz w:val="24"/>
          <w:szCs w:val="24"/>
          <w:lang w:val="es-ES"/>
        </w:rPr>
        <w:t>Hector Rodriquez &amp; Maggaly Tujin</w:t>
      </w:r>
      <w:r w:rsidRPr="00B7642D">
        <w:rPr>
          <w:rFonts w:ascii="Arial" w:hAnsi="Arial" w:cs="Arial"/>
          <w:sz w:val="24"/>
          <w:szCs w:val="24"/>
          <w:lang w:val="es-ES"/>
        </w:rPr>
        <w:tab/>
        <w:t>103-201-001-000</w:t>
      </w:r>
      <w:r w:rsidRPr="00B7642D">
        <w:rPr>
          <w:rFonts w:ascii="Arial" w:hAnsi="Arial" w:cs="Arial"/>
          <w:sz w:val="24"/>
          <w:szCs w:val="24"/>
          <w:lang w:val="es-ES"/>
        </w:rPr>
        <w:tab/>
      </w:r>
      <w:r w:rsidRPr="00B7642D">
        <w:rPr>
          <w:rFonts w:ascii="Arial" w:hAnsi="Arial" w:cs="Arial"/>
          <w:sz w:val="24"/>
          <w:szCs w:val="24"/>
          <w:lang w:val="es-ES"/>
        </w:rPr>
        <w:tab/>
      </w:r>
      <w:r w:rsidRPr="00B7642D">
        <w:rPr>
          <w:rFonts w:ascii="Arial" w:hAnsi="Arial" w:cs="Arial"/>
          <w:sz w:val="24"/>
          <w:szCs w:val="24"/>
          <w:lang w:val="es-ES"/>
        </w:rPr>
        <w:tab/>
        <w:t>$</w:t>
      </w:r>
      <w:r w:rsidR="00B7642D" w:rsidRPr="00B7642D">
        <w:rPr>
          <w:rFonts w:ascii="Arial" w:hAnsi="Arial" w:cs="Arial"/>
          <w:sz w:val="24"/>
          <w:szCs w:val="24"/>
          <w:lang w:val="es-ES"/>
        </w:rPr>
        <w:t>264.85</w:t>
      </w:r>
    </w:p>
    <w:p w14:paraId="7963A0C6" w14:textId="0CF51B59" w:rsidR="00AD4D9B" w:rsidRPr="00B7642D" w:rsidRDefault="00AD4D9B" w:rsidP="003F660F">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7200" w:hanging="7200"/>
        <w:rPr>
          <w:rFonts w:ascii="Arial" w:hAnsi="Arial" w:cs="Arial"/>
          <w:sz w:val="24"/>
          <w:szCs w:val="24"/>
        </w:rPr>
      </w:pPr>
      <w:r w:rsidRPr="00B7642D">
        <w:rPr>
          <w:rFonts w:ascii="Arial" w:hAnsi="Arial" w:cs="Arial"/>
          <w:sz w:val="24"/>
          <w:szCs w:val="24"/>
        </w:rPr>
        <w:t>Jerry &amp; Susan Hilton</w:t>
      </w:r>
      <w:r w:rsidRPr="00B7642D">
        <w:rPr>
          <w:rFonts w:ascii="Arial" w:hAnsi="Arial" w:cs="Arial"/>
          <w:sz w:val="24"/>
          <w:szCs w:val="24"/>
        </w:rPr>
        <w:tab/>
      </w:r>
      <w:r w:rsidRPr="00B7642D">
        <w:rPr>
          <w:rFonts w:ascii="Arial" w:hAnsi="Arial" w:cs="Arial"/>
          <w:sz w:val="24"/>
          <w:szCs w:val="24"/>
        </w:rPr>
        <w:tab/>
      </w:r>
      <w:r w:rsidRPr="00B7642D">
        <w:rPr>
          <w:rFonts w:ascii="Arial" w:hAnsi="Arial" w:cs="Arial"/>
          <w:sz w:val="24"/>
          <w:szCs w:val="24"/>
        </w:rPr>
        <w:tab/>
        <w:t>103-210-017-000</w:t>
      </w:r>
      <w:r w:rsidRPr="00B7642D">
        <w:rPr>
          <w:rFonts w:ascii="Arial" w:hAnsi="Arial" w:cs="Arial"/>
          <w:sz w:val="24"/>
          <w:szCs w:val="24"/>
        </w:rPr>
        <w:tab/>
      </w:r>
      <w:r w:rsidRPr="00B7642D">
        <w:rPr>
          <w:rFonts w:ascii="Arial" w:hAnsi="Arial" w:cs="Arial"/>
          <w:sz w:val="24"/>
          <w:szCs w:val="24"/>
        </w:rPr>
        <w:tab/>
      </w:r>
      <w:r w:rsidRPr="00B7642D">
        <w:rPr>
          <w:rFonts w:ascii="Arial" w:hAnsi="Arial" w:cs="Arial"/>
          <w:sz w:val="24"/>
          <w:szCs w:val="24"/>
        </w:rPr>
        <w:tab/>
        <w:t>$</w:t>
      </w:r>
      <w:r w:rsidR="00B7642D" w:rsidRPr="00B7642D">
        <w:rPr>
          <w:rFonts w:ascii="Arial" w:hAnsi="Arial" w:cs="Arial"/>
          <w:sz w:val="24"/>
          <w:szCs w:val="24"/>
        </w:rPr>
        <w:t>300.05</w:t>
      </w:r>
    </w:p>
    <w:p w14:paraId="2F59A185" w14:textId="3E445AE7" w:rsidR="001B0B4D" w:rsidRPr="00742F36" w:rsidRDefault="001B0B4D" w:rsidP="003F660F">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7200" w:hanging="7200"/>
        <w:rPr>
          <w:rFonts w:ascii="Arial" w:hAnsi="Arial" w:cs="Arial"/>
          <w:sz w:val="24"/>
          <w:szCs w:val="24"/>
        </w:rPr>
      </w:pPr>
      <w:r w:rsidRPr="00742F36">
        <w:rPr>
          <w:rFonts w:ascii="Arial" w:hAnsi="Arial" w:cs="Arial"/>
          <w:sz w:val="24"/>
          <w:szCs w:val="24"/>
        </w:rPr>
        <w:t>Ronnie Morales</w:t>
      </w:r>
      <w:r w:rsidRPr="00742F36">
        <w:rPr>
          <w:rFonts w:ascii="Arial" w:hAnsi="Arial" w:cs="Arial"/>
          <w:sz w:val="24"/>
          <w:szCs w:val="24"/>
        </w:rPr>
        <w:tab/>
      </w:r>
      <w:r w:rsidRPr="00742F36">
        <w:rPr>
          <w:rFonts w:ascii="Arial" w:hAnsi="Arial" w:cs="Arial"/>
          <w:sz w:val="24"/>
          <w:szCs w:val="24"/>
        </w:rPr>
        <w:tab/>
      </w:r>
      <w:r w:rsidRPr="00742F36">
        <w:rPr>
          <w:rFonts w:ascii="Arial" w:hAnsi="Arial" w:cs="Arial"/>
          <w:sz w:val="24"/>
          <w:szCs w:val="24"/>
        </w:rPr>
        <w:tab/>
      </w:r>
      <w:r w:rsidRPr="00742F36">
        <w:rPr>
          <w:rFonts w:ascii="Arial" w:hAnsi="Arial" w:cs="Arial"/>
          <w:sz w:val="24"/>
          <w:szCs w:val="24"/>
        </w:rPr>
        <w:tab/>
        <w:t>103-232-007-000</w:t>
      </w:r>
      <w:r w:rsidRPr="00742F36">
        <w:rPr>
          <w:rFonts w:ascii="Arial" w:hAnsi="Arial" w:cs="Arial"/>
          <w:sz w:val="24"/>
          <w:szCs w:val="24"/>
        </w:rPr>
        <w:tab/>
      </w:r>
      <w:r w:rsidRPr="00742F36">
        <w:rPr>
          <w:rFonts w:ascii="Arial" w:hAnsi="Arial" w:cs="Arial"/>
          <w:sz w:val="24"/>
          <w:szCs w:val="24"/>
        </w:rPr>
        <w:tab/>
      </w:r>
      <w:r w:rsidRPr="00742F36">
        <w:rPr>
          <w:rFonts w:ascii="Arial" w:hAnsi="Arial" w:cs="Arial"/>
          <w:sz w:val="24"/>
          <w:szCs w:val="24"/>
        </w:rPr>
        <w:tab/>
        <w:t>$</w:t>
      </w:r>
      <w:r w:rsidR="00B7642D">
        <w:rPr>
          <w:rFonts w:ascii="Arial" w:hAnsi="Arial" w:cs="Arial"/>
          <w:sz w:val="24"/>
          <w:szCs w:val="24"/>
        </w:rPr>
        <w:t>296.45</w:t>
      </w:r>
    </w:p>
    <w:p w14:paraId="53B7CF6A" w14:textId="4E0A17A2" w:rsidR="001B0B4D" w:rsidRDefault="001B0B4D" w:rsidP="003F660F">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7200" w:hanging="7200"/>
        <w:rPr>
          <w:rFonts w:ascii="Arial" w:hAnsi="Arial" w:cs="Arial"/>
          <w:sz w:val="24"/>
          <w:szCs w:val="24"/>
        </w:rPr>
      </w:pPr>
      <w:r w:rsidRPr="001B0B4D">
        <w:rPr>
          <w:rFonts w:ascii="Arial" w:hAnsi="Arial" w:cs="Arial"/>
          <w:sz w:val="24"/>
          <w:szCs w:val="24"/>
        </w:rPr>
        <w:t>Cecily French</w:t>
      </w:r>
      <w:r w:rsidRPr="001B0B4D">
        <w:rPr>
          <w:rFonts w:ascii="Arial" w:hAnsi="Arial" w:cs="Arial"/>
          <w:sz w:val="24"/>
          <w:szCs w:val="24"/>
        </w:rPr>
        <w:tab/>
      </w:r>
      <w:r w:rsidRPr="001B0B4D">
        <w:rPr>
          <w:rFonts w:ascii="Arial" w:hAnsi="Arial" w:cs="Arial"/>
          <w:sz w:val="24"/>
          <w:szCs w:val="24"/>
        </w:rPr>
        <w:tab/>
      </w:r>
      <w:r w:rsidRPr="001B0B4D">
        <w:rPr>
          <w:rFonts w:ascii="Arial" w:hAnsi="Arial" w:cs="Arial"/>
          <w:sz w:val="24"/>
          <w:szCs w:val="24"/>
        </w:rPr>
        <w:tab/>
      </w:r>
      <w:r w:rsidRPr="001B0B4D">
        <w:rPr>
          <w:rFonts w:ascii="Arial" w:hAnsi="Arial" w:cs="Arial"/>
          <w:sz w:val="24"/>
          <w:szCs w:val="24"/>
        </w:rPr>
        <w:tab/>
        <w:t>103</w:t>
      </w:r>
      <w:r>
        <w:rPr>
          <w:rFonts w:ascii="Arial" w:hAnsi="Arial" w:cs="Arial"/>
          <w:sz w:val="24"/>
          <w:szCs w:val="24"/>
        </w:rPr>
        <w:t>-</w:t>
      </w:r>
      <w:r w:rsidRPr="001B0B4D">
        <w:rPr>
          <w:rFonts w:ascii="Arial" w:hAnsi="Arial" w:cs="Arial"/>
          <w:sz w:val="24"/>
          <w:szCs w:val="24"/>
        </w:rPr>
        <w:t>250</w:t>
      </w:r>
      <w:r>
        <w:rPr>
          <w:rFonts w:ascii="Arial" w:hAnsi="Arial" w:cs="Arial"/>
          <w:sz w:val="24"/>
          <w:szCs w:val="24"/>
        </w:rPr>
        <w:t>-</w:t>
      </w:r>
      <w:r w:rsidRPr="001B0B4D">
        <w:rPr>
          <w:rFonts w:ascii="Arial" w:hAnsi="Arial" w:cs="Arial"/>
          <w:sz w:val="24"/>
          <w:szCs w:val="24"/>
        </w:rPr>
        <w:t>039</w:t>
      </w:r>
      <w:r>
        <w:rPr>
          <w:rFonts w:ascii="Arial" w:hAnsi="Arial" w:cs="Arial"/>
          <w:sz w:val="24"/>
          <w:szCs w:val="24"/>
        </w:rPr>
        <w:t>-</w:t>
      </w:r>
      <w:r w:rsidRPr="001B0B4D">
        <w:rPr>
          <w:rFonts w:ascii="Arial" w:hAnsi="Arial" w:cs="Arial"/>
          <w:sz w:val="24"/>
          <w:szCs w:val="24"/>
        </w:rPr>
        <w:t>000</w:t>
      </w:r>
      <w:r w:rsidRPr="001B0B4D">
        <w:rPr>
          <w:rFonts w:ascii="Arial" w:hAnsi="Arial" w:cs="Arial"/>
          <w:sz w:val="24"/>
          <w:szCs w:val="24"/>
        </w:rPr>
        <w:tab/>
      </w:r>
      <w:r w:rsidRPr="001B0B4D">
        <w:rPr>
          <w:rFonts w:ascii="Arial" w:hAnsi="Arial" w:cs="Arial"/>
          <w:sz w:val="24"/>
          <w:szCs w:val="24"/>
        </w:rPr>
        <w:tab/>
      </w:r>
      <w:r w:rsidRPr="001B0B4D">
        <w:rPr>
          <w:rFonts w:ascii="Arial" w:hAnsi="Arial" w:cs="Arial"/>
          <w:sz w:val="24"/>
          <w:szCs w:val="24"/>
        </w:rPr>
        <w:tab/>
        <w:t>$</w:t>
      </w:r>
      <w:r w:rsidR="00B7642D">
        <w:rPr>
          <w:rFonts w:ascii="Arial" w:hAnsi="Arial" w:cs="Arial"/>
          <w:sz w:val="24"/>
          <w:szCs w:val="24"/>
        </w:rPr>
        <w:t>300.92</w:t>
      </w:r>
    </w:p>
    <w:p w14:paraId="050747E2" w14:textId="524C9CF2" w:rsidR="001B0B4D" w:rsidRDefault="001B0B4D" w:rsidP="003F660F">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7200" w:hanging="7200"/>
        <w:rPr>
          <w:rFonts w:ascii="Arial" w:hAnsi="Arial" w:cs="Arial"/>
          <w:sz w:val="24"/>
          <w:szCs w:val="24"/>
        </w:rPr>
      </w:pPr>
      <w:r>
        <w:rPr>
          <w:rFonts w:ascii="Arial" w:hAnsi="Arial" w:cs="Arial"/>
          <w:sz w:val="24"/>
          <w:szCs w:val="24"/>
        </w:rPr>
        <w:t>Audrey Vaughan</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1B0B4D">
        <w:rPr>
          <w:rFonts w:ascii="Arial" w:hAnsi="Arial" w:cs="Arial"/>
          <w:sz w:val="24"/>
          <w:szCs w:val="24"/>
        </w:rPr>
        <w:t>103</w:t>
      </w:r>
      <w:r w:rsidR="00EB427F">
        <w:rPr>
          <w:rFonts w:ascii="Arial" w:hAnsi="Arial" w:cs="Arial"/>
          <w:sz w:val="24"/>
          <w:szCs w:val="24"/>
        </w:rPr>
        <w:t>-</w:t>
      </w:r>
      <w:r w:rsidRPr="001B0B4D">
        <w:rPr>
          <w:rFonts w:ascii="Arial" w:hAnsi="Arial" w:cs="Arial"/>
          <w:sz w:val="24"/>
          <w:szCs w:val="24"/>
        </w:rPr>
        <w:t>322</w:t>
      </w:r>
      <w:r w:rsidR="00EB427F">
        <w:rPr>
          <w:rFonts w:ascii="Arial" w:hAnsi="Arial" w:cs="Arial"/>
          <w:sz w:val="24"/>
          <w:szCs w:val="24"/>
        </w:rPr>
        <w:t>-</w:t>
      </w:r>
      <w:r w:rsidRPr="001B0B4D">
        <w:rPr>
          <w:rFonts w:ascii="Arial" w:hAnsi="Arial" w:cs="Arial"/>
          <w:sz w:val="24"/>
          <w:szCs w:val="24"/>
        </w:rPr>
        <w:t>009</w:t>
      </w:r>
      <w:r w:rsidR="00EB427F">
        <w:rPr>
          <w:rFonts w:ascii="Arial" w:hAnsi="Arial" w:cs="Arial"/>
          <w:sz w:val="24"/>
          <w:szCs w:val="24"/>
        </w:rPr>
        <w:t>-</w:t>
      </w:r>
      <w:r w:rsidRPr="001B0B4D">
        <w:rPr>
          <w:rFonts w:ascii="Arial" w:hAnsi="Arial" w:cs="Arial"/>
          <w:sz w:val="24"/>
          <w:szCs w:val="24"/>
        </w:rPr>
        <w:t>000</w:t>
      </w:r>
      <w:r>
        <w:rPr>
          <w:rFonts w:ascii="Arial" w:hAnsi="Arial" w:cs="Arial"/>
          <w:sz w:val="24"/>
          <w:szCs w:val="24"/>
        </w:rPr>
        <w:tab/>
      </w:r>
      <w:r>
        <w:rPr>
          <w:rFonts w:ascii="Arial" w:hAnsi="Arial" w:cs="Arial"/>
          <w:sz w:val="24"/>
          <w:szCs w:val="24"/>
        </w:rPr>
        <w:tab/>
      </w:r>
      <w:r>
        <w:rPr>
          <w:rFonts w:ascii="Arial" w:hAnsi="Arial" w:cs="Arial"/>
          <w:sz w:val="24"/>
          <w:szCs w:val="24"/>
        </w:rPr>
        <w:tab/>
        <w:t>$</w:t>
      </w:r>
      <w:r w:rsidR="00B7642D">
        <w:rPr>
          <w:rFonts w:ascii="Arial" w:hAnsi="Arial" w:cs="Arial"/>
          <w:sz w:val="24"/>
          <w:szCs w:val="24"/>
        </w:rPr>
        <w:t>300.05</w:t>
      </w:r>
    </w:p>
    <w:p w14:paraId="3FE1BF86" w14:textId="2128EA32" w:rsidR="003F660F" w:rsidRDefault="003F660F" w:rsidP="001B0B4D">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Arial" w:hAnsi="Arial" w:cs="Arial"/>
          <w:sz w:val="24"/>
          <w:szCs w:val="24"/>
        </w:rPr>
      </w:pPr>
      <w:r w:rsidRPr="001B0B4D">
        <w:rPr>
          <w:rFonts w:ascii="Arial" w:hAnsi="Arial" w:cs="Arial"/>
          <w:sz w:val="24"/>
          <w:szCs w:val="24"/>
        </w:rPr>
        <w:t>Markus &amp; Lauren Huckstep</w:t>
      </w:r>
      <w:r w:rsidRPr="001B0B4D">
        <w:rPr>
          <w:rFonts w:ascii="Arial" w:hAnsi="Arial" w:cs="Arial"/>
          <w:sz w:val="24"/>
          <w:szCs w:val="24"/>
        </w:rPr>
        <w:tab/>
      </w:r>
      <w:r w:rsidRPr="001B0B4D">
        <w:rPr>
          <w:rFonts w:ascii="Arial" w:hAnsi="Arial" w:cs="Arial"/>
          <w:sz w:val="24"/>
          <w:szCs w:val="24"/>
        </w:rPr>
        <w:tab/>
        <w:t>105-111-011-000</w:t>
      </w:r>
      <w:r w:rsidRPr="001B0B4D">
        <w:rPr>
          <w:rFonts w:ascii="Arial" w:hAnsi="Arial" w:cs="Arial"/>
          <w:sz w:val="24"/>
          <w:szCs w:val="24"/>
        </w:rPr>
        <w:tab/>
      </w:r>
      <w:r w:rsidRPr="001B0B4D">
        <w:rPr>
          <w:rFonts w:ascii="Arial" w:hAnsi="Arial" w:cs="Arial"/>
          <w:sz w:val="24"/>
          <w:szCs w:val="24"/>
        </w:rPr>
        <w:tab/>
      </w:r>
      <w:r w:rsidRPr="001B0B4D">
        <w:rPr>
          <w:rFonts w:ascii="Arial" w:hAnsi="Arial" w:cs="Arial"/>
          <w:sz w:val="24"/>
          <w:szCs w:val="24"/>
        </w:rPr>
        <w:tab/>
        <w:t>$</w:t>
      </w:r>
      <w:r w:rsidR="00B7642D">
        <w:rPr>
          <w:rFonts w:ascii="Arial" w:hAnsi="Arial" w:cs="Arial"/>
          <w:sz w:val="24"/>
          <w:szCs w:val="24"/>
        </w:rPr>
        <w:t>366.44</w:t>
      </w:r>
    </w:p>
    <w:p w14:paraId="183DFAB6" w14:textId="32E832EB" w:rsidR="001B0B4D" w:rsidRDefault="004E5C82" w:rsidP="001B0B4D">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Arial" w:hAnsi="Arial" w:cs="Arial"/>
          <w:sz w:val="24"/>
          <w:szCs w:val="24"/>
        </w:rPr>
      </w:pPr>
      <w:r>
        <w:rPr>
          <w:rFonts w:ascii="Arial" w:hAnsi="Arial" w:cs="Arial"/>
          <w:sz w:val="24"/>
          <w:szCs w:val="24"/>
        </w:rPr>
        <w:t>Jerome &amp; Amber Bryant</w:t>
      </w:r>
      <w:r>
        <w:rPr>
          <w:rFonts w:ascii="Arial" w:hAnsi="Arial" w:cs="Arial"/>
          <w:sz w:val="24"/>
          <w:szCs w:val="24"/>
        </w:rPr>
        <w:tab/>
      </w:r>
      <w:r>
        <w:rPr>
          <w:rFonts w:ascii="Arial" w:hAnsi="Arial" w:cs="Arial"/>
          <w:sz w:val="24"/>
          <w:szCs w:val="24"/>
        </w:rPr>
        <w:tab/>
      </w:r>
      <w:r>
        <w:rPr>
          <w:rFonts w:ascii="Arial" w:hAnsi="Arial" w:cs="Arial"/>
          <w:sz w:val="24"/>
          <w:szCs w:val="24"/>
        </w:rPr>
        <w:tab/>
      </w:r>
      <w:r w:rsidRPr="004E5C82">
        <w:rPr>
          <w:rFonts w:ascii="Arial" w:hAnsi="Arial" w:cs="Arial"/>
          <w:sz w:val="24"/>
          <w:szCs w:val="24"/>
        </w:rPr>
        <w:t>105</w:t>
      </w:r>
      <w:r w:rsidR="0003769B">
        <w:rPr>
          <w:rFonts w:ascii="Arial" w:hAnsi="Arial" w:cs="Arial"/>
          <w:sz w:val="24"/>
          <w:szCs w:val="24"/>
        </w:rPr>
        <w:t>-</w:t>
      </w:r>
      <w:r w:rsidRPr="004E5C82">
        <w:rPr>
          <w:rFonts w:ascii="Arial" w:hAnsi="Arial" w:cs="Arial"/>
          <w:sz w:val="24"/>
          <w:szCs w:val="24"/>
        </w:rPr>
        <w:t>122</w:t>
      </w:r>
      <w:r w:rsidR="0003769B">
        <w:rPr>
          <w:rFonts w:ascii="Arial" w:hAnsi="Arial" w:cs="Arial"/>
          <w:sz w:val="24"/>
          <w:szCs w:val="24"/>
        </w:rPr>
        <w:t>-</w:t>
      </w:r>
      <w:r w:rsidRPr="004E5C82">
        <w:rPr>
          <w:rFonts w:ascii="Arial" w:hAnsi="Arial" w:cs="Arial"/>
          <w:sz w:val="24"/>
          <w:szCs w:val="24"/>
        </w:rPr>
        <w:t>006</w:t>
      </w:r>
      <w:r w:rsidR="0003769B">
        <w:rPr>
          <w:rFonts w:ascii="Arial" w:hAnsi="Arial" w:cs="Arial"/>
          <w:sz w:val="24"/>
          <w:szCs w:val="24"/>
        </w:rPr>
        <w:t>-</w:t>
      </w:r>
      <w:r w:rsidRPr="004E5C82">
        <w:rPr>
          <w:rFonts w:ascii="Arial" w:hAnsi="Arial" w:cs="Arial"/>
          <w:sz w:val="24"/>
          <w:szCs w:val="24"/>
        </w:rPr>
        <w:t>000</w:t>
      </w:r>
      <w:r>
        <w:rPr>
          <w:rFonts w:ascii="Arial" w:hAnsi="Arial" w:cs="Arial"/>
          <w:sz w:val="24"/>
          <w:szCs w:val="24"/>
        </w:rPr>
        <w:tab/>
      </w:r>
      <w:r>
        <w:rPr>
          <w:rFonts w:ascii="Arial" w:hAnsi="Arial" w:cs="Arial"/>
          <w:sz w:val="24"/>
          <w:szCs w:val="24"/>
        </w:rPr>
        <w:tab/>
      </w:r>
      <w:r>
        <w:rPr>
          <w:rFonts w:ascii="Arial" w:hAnsi="Arial" w:cs="Arial"/>
          <w:sz w:val="24"/>
          <w:szCs w:val="24"/>
        </w:rPr>
        <w:tab/>
        <w:t>$</w:t>
      </w:r>
      <w:r w:rsidR="00B7642D">
        <w:rPr>
          <w:rFonts w:ascii="Arial" w:hAnsi="Arial" w:cs="Arial"/>
          <w:sz w:val="24"/>
          <w:szCs w:val="24"/>
        </w:rPr>
        <w:t>241.26</w:t>
      </w:r>
    </w:p>
    <w:p w14:paraId="78E2C653" w14:textId="0883A45F" w:rsidR="004E5C82" w:rsidRPr="00AC487B" w:rsidRDefault="004E5C82" w:rsidP="001B0B4D">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Arial" w:hAnsi="Arial" w:cs="Arial"/>
          <w:sz w:val="24"/>
          <w:szCs w:val="24"/>
        </w:rPr>
      </w:pPr>
      <w:r w:rsidRPr="00AC487B">
        <w:rPr>
          <w:rFonts w:ascii="Arial" w:hAnsi="Arial" w:cs="Arial"/>
          <w:sz w:val="24"/>
          <w:szCs w:val="24"/>
        </w:rPr>
        <w:t>Jeffrey Lord</w:t>
      </w:r>
      <w:r w:rsidRPr="00AC487B">
        <w:rPr>
          <w:rFonts w:ascii="Arial" w:hAnsi="Arial" w:cs="Arial"/>
          <w:sz w:val="24"/>
          <w:szCs w:val="24"/>
        </w:rPr>
        <w:tab/>
      </w:r>
      <w:r w:rsidRPr="00AC487B">
        <w:rPr>
          <w:rFonts w:ascii="Arial" w:hAnsi="Arial" w:cs="Arial"/>
          <w:sz w:val="24"/>
          <w:szCs w:val="24"/>
        </w:rPr>
        <w:tab/>
      </w:r>
      <w:r w:rsidRPr="00AC487B">
        <w:rPr>
          <w:rFonts w:ascii="Arial" w:hAnsi="Arial" w:cs="Arial"/>
          <w:sz w:val="24"/>
          <w:szCs w:val="24"/>
        </w:rPr>
        <w:tab/>
      </w:r>
      <w:r w:rsidRPr="00AC487B">
        <w:rPr>
          <w:rFonts w:ascii="Arial" w:hAnsi="Arial" w:cs="Arial"/>
          <w:sz w:val="24"/>
          <w:szCs w:val="24"/>
        </w:rPr>
        <w:tab/>
      </w:r>
      <w:r w:rsidRPr="00AC487B">
        <w:rPr>
          <w:rFonts w:ascii="Arial" w:hAnsi="Arial" w:cs="Arial"/>
          <w:sz w:val="24"/>
          <w:szCs w:val="24"/>
        </w:rPr>
        <w:tab/>
        <w:t>105-220-0</w:t>
      </w:r>
      <w:r w:rsidR="00AC487B" w:rsidRPr="00AC487B">
        <w:rPr>
          <w:rFonts w:ascii="Arial" w:hAnsi="Arial" w:cs="Arial"/>
          <w:sz w:val="24"/>
          <w:szCs w:val="24"/>
        </w:rPr>
        <w:t>0</w:t>
      </w:r>
      <w:r w:rsidRPr="00AC487B">
        <w:rPr>
          <w:rFonts w:ascii="Arial" w:hAnsi="Arial" w:cs="Arial"/>
          <w:sz w:val="24"/>
          <w:szCs w:val="24"/>
        </w:rPr>
        <w:t>8</w:t>
      </w:r>
      <w:r w:rsidR="00AC487B" w:rsidRPr="00AC487B">
        <w:rPr>
          <w:rFonts w:ascii="Arial" w:hAnsi="Arial" w:cs="Arial"/>
          <w:sz w:val="24"/>
          <w:szCs w:val="24"/>
        </w:rPr>
        <w:t>-</w:t>
      </w:r>
      <w:r w:rsidRPr="00AC487B">
        <w:rPr>
          <w:rFonts w:ascii="Arial" w:hAnsi="Arial" w:cs="Arial"/>
          <w:sz w:val="24"/>
          <w:szCs w:val="24"/>
        </w:rPr>
        <w:t>000</w:t>
      </w:r>
      <w:r w:rsidRPr="00AC487B">
        <w:rPr>
          <w:rFonts w:ascii="Arial" w:hAnsi="Arial" w:cs="Arial"/>
          <w:sz w:val="24"/>
          <w:szCs w:val="24"/>
        </w:rPr>
        <w:tab/>
      </w:r>
      <w:r w:rsidRPr="00AC487B">
        <w:rPr>
          <w:rFonts w:ascii="Arial" w:hAnsi="Arial" w:cs="Arial"/>
          <w:sz w:val="24"/>
          <w:szCs w:val="24"/>
        </w:rPr>
        <w:tab/>
      </w:r>
      <w:r w:rsidRPr="00AC487B">
        <w:rPr>
          <w:rFonts w:ascii="Arial" w:hAnsi="Arial" w:cs="Arial"/>
          <w:sz w:val="24"/>
          <w:szCs w:val="24"/>
        </w:rPr>
        <w:tab/>
        <w:t>$2</w:t>
      </w:r>
      <w:r w:rsidR="00B7642D">
        <w:rPr>
          <w:rFonts w:ascii="Arial" w:hAnsi="Arial" w:cs="Arial"/>
          <w:sz w:val="24"/>
          <w:szCs w:val="24"/>
        </w:rPr>
        <w:t>96.45</w:t>
      </w:r>
    </w:p>
    <w:p w14:paraId="31CC7C6D" w14:textId="23931FE6" w:rsidR="004E5C82" w:rsidRDefault="00AC487B" w:rsidP="001B0B4D">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Arial" w:hAnsi="Arial" w:cs="Arial"/>
          <w:sz w:val="24"/>
          <w:szCs w:val="24"/>
        </w:rPr>
      </w:pPr>
      <w:r w:rsidRPr="00AC487B">
        <w:rPr>
          <w:rFonts w:ascii="Arial" w:hAnsi="Arial" w:cs="Arial"/>
          <w:sz w:val="24"/>
          <w:szCs w:val="24"/>
        </w:rPr>
        <w:t>Rand</w:t>
      </w:r>
      <w:r>
        <w:rPr>
          <w:rFonts w:ascii="Arial" w:hAnsi="Arial" w:cs="Arial"/>
          <w:sz w:val="24"/>
          <w:szCs w:val="24"/>
        </w:rPr>
        <w:t>el Baker</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AC487B">
        <w:rPr>
          <w:rFonts w:ascii="Arial" w:hAnsi="Arial" w:cs="Arial"/>
          <w:sz w:val="24"/>
          <w:szCs w:val="24"/>
        </w:rPr>
        <w:t>105</w:t>
      </w:r>
      <w:r w:rsidR="0003769B">
        <w:rPr>
          <w:rFonts w:ascii="Arial" w:hAnsi="Arial" w:cs="Arial"/>
          <w:sz w:val="24"/>
          <w:szCs w:val="24"/>
        </w:rPr>
        <w:t>-</w:t>
      </w:r>
      <w:r w:rsidRPr="00AC487B">
        <w:rPr>
          <w:rFonts w:ascii="Arial" w:hAnsi="Arial" w:cs="Arial"/>
          <w:sz w:val="24"/>
          <w:szCs w:val="24"/>
        </w:rPr>
        <w:t>231</w:t>
      </w:r>
      <w:r w:rsidR="0003769B">
        <w:rPr>
          <w:rFonts w:ascii="Arial" w:hAnsi="Arial" w:cs="Arial"/>
          <w:sz w:val="24"/>
          <w:szCs w:val="24"/>
        </w:rPr>
        <w:t>-</w:t>
      </w:r>
      <w:r w:rsidRPr="00AC487B">
        <w:rPr>
          <w:rFonts w:ascii="Arial" w:hAnsi="Arial" w:cs="Arial"/>
          <w:sz w:val="24"/>
          <w:szCs w:val="24"/>
        </w:rPr>
        <w:t>005</w:t>
      </w:r>
      <w:r w:rsidR="0003769B">
        <w:rPr>
          <w:rFonts w:ascii="Arial" w:hAnsi="Arial" w:cs="Arial"/>
          <w:sz w:val="24"/>
          <w:szCs w:val="24"/>
        </w:rPr>
        <w:t>-</w:t>
      </w:r>
      <w:r w:rsidRPr="00AC487B">
        <w:rPr>
          <w:rFonts w:ascii="Arial" w:hAnsi="Arial" w:cs="Arial"/>
          <w:sz w:val="24"/>
          <w:szCs w:val="24"/>
        </w:rPr>
        <w:t>000</w:t>
      </w:r>
      <w:r>
        <w:rPr>
          <w:rFonts w:ascii="Arial" w:hAnsi="Arial" w:cs="Arial"/>
          <w:sz w:val="24"/>
          <w:szCs w:val="24"/>
        </w:rPr>
        <w:tab/>
      </w:r>
      <w:r>
        <w:rPr>
          <w:rFonts w:ascii="Arial" w:hAnsi="Arial" w:cs="Arial"/>
          <w:sz w:val="24"/>
          <w:szCs w:val="24"/>
        </w:rPr>
        <w:tab/>
      </w:r>
      <w:r>
        <w:rPr>
          <w:rFonts w:ascii="Arial" w:hAnsi="Arial" w:cs="Arial"/>
          <w:sz w:val="24"/>
          <w:szCs w:val="24"/>
        </w:rPr>
        <w:tab/>
        <w:t>$2</w:t>
      </w:r>
      <w:r w:rsidR="00B7642D">
        <w:rPr>
          <w:rFonts w:ascii="Arial" w:hAnsi="Arial" w:cs="Arial"/>
          <w:sz w:val="24"/>
          <w:szCs w:val="24"/>
        </w:rPr>
        <w:t>96.45</w:t>
      </w:r>
    </w:p>
    <w:p w14:paraId="46E565E0" w14:textId="49A3ED2D" w:rsidR="00AC487B" w:rsidRPr="00742F36" w:rsidRDefault="00AC487B" w:rsidP="001B0B4D">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Arial" w:hAnsi="Arial" w:cs="Arial"/>
          <w:sz w:val="24"/>
          <w:szCs w:val="24"/>
        </w:rPr>
      </w:pPr>
      <w:r w:rsidRPr="00742F36">
        <w:rPr>
          <w:rFonts w:ascii="Arial" w:hAnsi="Arial" w:cs="Arial"/>
          <w:sz w:val="24"/>
          <w:szCs w:val="24"/>
        </w:rPr>
        <w:t>Shane Turner</w:t>
      </w:r>
      <w:r w:rsidRPr="00742F36">
        <w:rPr>
          <w:rFonts w:ascii="Arial" w:hAnsi="Arial" w:cs="Arial"/>
          <w:sz w:val="24"/>
          <w:szCs w:val="24"/>
        </w:rPr>
        <w:tab/>
      </w:r>
      <w:r w:rsidRPr="00742F36">
        <w:rPr>
          <w:rFonts w:ascii="Arial" w:hAnsi="Arial" w:cs="Arial"/>
          <w:sz w:val="24"/>
          <w:szCs w:val="24"/>
        </w:rPr>
        <w:tab/>
      </w:r>
      <w:r w:rsidRPr="00742F36">
        <w:rPr>
          <w:rFonts w:ascii="Arial" w:hAnsi="Arial" w:cs="Arial"/>
          <w:sz w:val="24"/>
          <w:szCs w:val="24"/>
        </w:rPr>
        <w:tab/>
      </w:r>
      <w:r w:rsidRPr="00742F36">
        <w:rPr>
          <w:rFonts w:ascii="Arial" w:hAnsi="Arial" w:cs="Arial"/>
          <w:sz w:val="24"/>
          <w:szCs w:val="24"/>
        </w:rPr>
        <w:tab/>
        <w:t>105-231-008-000</w:t>
      </w:r>
      <w:r w:rsidRPr="00742F36">
        <w:rPr>
          <w:rFonts w:ascii="Arial" w:hAnsi="Arial" w:cs="Arial"/>
          <w:sz w:val="24"/>
          <w:szCs w:val="24"/>
        </w:rPr>
        <w:tab/>
      </w:r>
      <w:r w:rsidRPr="00742F36">
        <w:rPr>
          <w:rFonts w:ascii="Arial" w:hAnsi="Arial" w:cs="Arial"/>
          <w:sz w:val="24"/>
          <w:szCs w:val="24"/>
        </w:rPr>
        <w:tab/>
      </w:r>
      <w:r w:rsidRPr="00742F36">
        <w:rPr>
          <w:rFonts w:ascii="Arial" w:hAnsi="Arial" w:cs="Arial"/>
          <w:sz w:val="24"/>
          <w:szCs w:val="24"/>
        </w:rPr>
        <w:tab/>
        <w:t>$</w:t>
      </w:r>
      <w:r w:rsidR="00B7642D">
        <w:rPr>
          <w:rFonts w:ascii="Arial" w:hAnsi="Arial" w:cs="Arial"/>
          <w:sz w:val="24"/>
          <w:szCs w:val="24"/>
        </w:rPr>
        <w:t>213.94</w:t>
      </w:r>
    </w:p>
    <w:p w14:paraId="0C7687DE" w14:textId="09FB9A39" w:rsidR="001D34C3" w:rsidRDefault="001D34C3" w:rsidP="001B0B4D">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Arial" w:hAnsi="Arial" w:cs="Arial"/>
          <w:sz w:val="24"/>
          <w:szCs w:val="24"/>
        </w:rPr>
      </w:pPr>
      <w:r>
        <w:rPr>
          <w:rFonts w:ascii="Arial" w:hAnsi="Arial" w:cs="Arial"/>
          <w:sz w:val="24"/>
          <w:szCs w:val="24"/>
        </w:rPr>
        <w:t>Mike &amp; Kate Lin Joseph</w:t>
      </w:r>
      <w:r>
        <w:rPr>
          <w:rFonts w:ascii="Arial" w:hAnsi="Arial" w:cs="Arial"/>
          <w:sz w:val="24"/>
          <w:szCs w:val="24"/>
        </w:rPr>
        <w:tab/>
      </w:r>
      <w:r>
        <w:rPr>
          <w:rFonts w:ascii="Arial" w:hAnsi="Arial" w:cs="Arial"/>
          <w:sz w:val="24"/>
          <w:szCs w:val="24"/>
        </w:rPr>
        <w:tab/>
      </w:r>
      <w:r>
        <w:rPr>
          <w:rFonts w:ascii="Arial" w:hAnsi="Arial" w:cs="Arial"/>
          <w:sz w:val="24"/>
          <w:szCs w:val="24"/>
        </w:rPr>
        <w:tab/>
      </w:r>
      <w:r w:rsidRPr="001D34C3">
        <w:rPr>
          <w:rFonts w:ascii="Arial" w:hAnsi="Arial" w:cs="Arial"/>
          <w:sz w:val="24"/>
          <w:szCs w:val="24"/>
        </w:rPr>
        <w:t>107</w:t>
      </w:r>
      <w:r>
        <w:rPr>
          <w:rFonts w:ascii="Arial" w:hAnsi="Arial" w:cs="Arial"/>
          <w:sz w:val="24"/>
          <w:szCs w:val="24"/>
        </w:rPr>
        <w:t>-</w:t>
      </w:r>
      <w:r w:rsidRPr="001D34C3">
        <w:rPr>
          <w:rFonts w:ascii="Arial" w:hAnsi="Arial" w:cs="Arial"/>
          <w:sz w:val="24"/>
          <w:szCs w:val="24"/>
        </w:rPr>
        <w:t>155</w:t>
      </w:r>
      <w:r>
        <w:rPr>
          <w:rFonts w:ascii="Arial" w:hAnsi="Arial" w:cs="Arial"/>
          <w:sz w:val="24"/>
          <w:szCs w:val="24"/>
        </w:rPr>
        <w:t>-</w:t>
      </w:r>
      <w:r w:rsidRPr="001D34C3">
        <w:rPr>
          <w:rFonts w:ascii="Arial" w:hAnsi="Arial" w:cs="Arial"/>
          <w:sz w:val="24"/>
          <w:szCs w:val="24"/>
        </w:rPr>
        <w:t>009</w:t>
      </w:r>
      <w:r>
        <w:rPr>
          <w:rFonts w:ascii="Arial" w:hAnsi="Arial" w:cs="Arial"/>
          <w:sz w:val="24"/>
          <w:szCs w:val="24"/>
        </w:rPr>
        <w:t>-</w:t>
      </w:r>
      <w:r w:rsidRPr="001D34C3">
        <w:rPr>
          <w:rFonts w:ascii="Arial" w:hAnsi="Arial" w:cs="Arial"/>
          <w:sz w:val="24"/>
          <w:szCs w:val="24"/>
        </w:rPr>
        <w:t>000</w:t>
      </w:r>
      <w:r>
        <w:rPr>
          <w:rFonts w:ascii="Arial" w:hAnsi="Arial" w:cs="Arial"/>
          <w:sz w:val="24"/>
          <w:szCs w:val="24"/>
        </w:rPr>
        <w:tab/>
      </w:r>
      <w:r>
        <w:rPr>
          <w:rFonts w:ascii="Arial" w:hAnsi="Arial" w:cs="Arial"/>
          <w:sz w:val="24"/>
          <w:szCs w:val="24"/>
        </w:rPr>
        <w:tab/>
      </w:r>
      <w:r>
        <w:rPr>
          <w:rFonts w:ascii="Arial" w:hAnsi="Arial" w:cs="Arial"/>
          <w:sz w:val="24"/>
          <w:szCs w:val="24"/>
        </w:rPr>
        <w:tab/>
        <w:t>$</w:t>
      </w:r>
      <w:r w:rsidR="00B7642D">
        <w:rPr>
          <w:rFonts w:ascii="Arial" w:hAnsi="Arial" w:cs="Arial"/>
          <w:sz w:val="24"/>
          <w:szCs w:val="24"/>
        </w:rPr>
        <w:t>408.42</w:t>
      </w:r>
    </w:p>
    <w:p w14:paraId="12EA287C" w14:textId="1B7E56BD" w:rsidR="001D34C3" w:rsidRPr="00B7642D" w:rsidRDefault="001D34C3" w:rsidP="001B0B4D">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Arial" w:hAnsi="Arial" w:cs="Arial"/>
          <w:sz w:val="24"/>
          <w:szCs w:val="24"/>
          <w:lang w:val="es-ES"/>
        </w:rPr>
      </w:pPr>
      <w:r w:rsidRPr="00B7642D">
        <w:rPr>
          <w:rFonts w:ascii="Arial" w:hAnsi="Arial" w:cs="Arial"/>
          <w:sz w:val="24"/>
          <w:szCs w:val="24"/>
          <w:lang w:val="es-ES"/>
        </w:rPr>
        <w:t>Levi Anderson</w:t>
      </w:r>
      <w:r w:rsidRPr="00B7642D">
        <w:rPr>
          <w:rFonts w:ascii="Arial" w:hAnsi="Arial" w:cs="Arial"/>
          <w:sz w:val="24"/>
          <w:szCs w:val="24"/>
          <w:lang w:val="es-ES"/>
        </w:rPr>
        <w:tab/>
      </w:r>
      <w:r w:rsidRPr="00B7642D">
        <w:rPr>
          <w:rFonts w:ascii="Arial" w:hAnsi="Arial" w:cs="Arial"/>
          <w:sz w:val="24"/>
          <w:szCs w:val="24"/>
          <w:lang w:val="es-ES"/>
        </w:rPr>
        <w:tab/>
      </w:r>
      <w:r w:rsidRPr="00B7642D">
        <w:rPr>
          <w:rFonts w:ascii="Arial" w:hAnsi="Arial" w:cs="Arial"/>
          <w:sz w:val="24"/>
          <w:szCs w:val="24"/>
          <w:lang w:val="es-ES"/>
        </w:rPr>
        <w:tab/>
      </w:r>
      <w:r w:rsidRPr="00B7642D">
        <w:rPr>
          <w:rFonts w:ascii="Arial" w:hAnsi="Arial" w:cs="Arial"/>
          <w:sz w:val="24"/>
          <w:szCs w:val="24"/>
          <w:lang w:val="es-ES"/>
        </w:rPr>
        <w:tab/>
        <w:t>107-155-033-000</w:t>
      </w:r>
      <w:r w:rsidRPr="00B7642D">
        <w:rPr>
          <w:rFonts w:ascii="Arial" w:hAnsi="Arial" w:cs="Arial"/>
          <w:sz w:val="24"/>
          <w:szCs w:val="24"/>
          <w:lang w:val="es-ES"/>
        </w:rPr>
        <w:tab/>
      </w:r>
      <w:r w:rsidRPr="00B7642D">
        <w:rPr>
          <w:rFonts w:ascii="Arial" w:hAnsi="Arial" w:cs="Arial"/>
          <w:sz w:val="24"/>
          <w:szCs w:val="24"/>
          <w:lang w:val="es-ES"/>
        </w:rPr>
        <w:tab/>
      </w:r>
      <w:r w:rsidRPr="00B7642D">
        <w:rPr>
          <w:rFonts w:ascii="Arial" w:hAnsi="Arial" w:cs="Arial"/>
          <w:sz w:val="24"/>
          <w:szCs w:val="24"/>
          <w:lang w:val="es-ES"/>
        </w:rPr>
        <w:tab/>
        <w:t>$</w:t>
      </w:r>
      <w:r w:rsidR="00B7642D" w:rsidRPr="00B7642D">
        <w:rPr>
          <w:rFonts w:ascii="Arial" w:hAnsi="Arial" w:cs="Arial"/>
          <w:sz w:val="24"/>
          <w:szCs w:val="24"/>
          <w:lang w:val="es-ES"/>
        </w:rPr>
        <w:t>271.58</w:t>
      </w:r>
    </w:p>
    <w:p w14:paraId="07643E7F" w14:textId="725F7A4D" w:rsidR="001D34C3" w:rsidRPr="00EC694E" w:rsidRDefault="001D34C3" w:rsidP="001B0B4D">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Arial" w:hAnsi="Arial" w:cs="Arial"/>
          <w:sz w:val="24"/>
          <w:szCs w:val="24"/>
          <w:lang w:val="es-ES"/>
        </w:rPr>
      </w:pPr>
      <w:r w:rsidRPr="00EC694E">
        <w:rPr>
          <w:rFonts w:ascii="Arial" w:hAnsi="Arial" w:cs="Arial"/>
          <w:sz w:val="24"/>
          <w:szCs w:val="24"/>
          <w:lang w:val="es-ES"/>
        </w:rPr>
        <w:t>Belinda Gevas</w:t>
      </w:r>
      <w:r w:rsidR="0003769B" w:rsidRPr="00EC694E">
        <w:rPr>
          <w:rFonts w:ascii="Arial" w:hAnsi="Arial" w:cs="Arial"/>
          <w:sz w:val="24"/>
          <w:szCs w:val="24"/>
          <w:lang w:val="es-ES"/>
        </w:rPr>
        <w:tab/>
      </w:r>
      <w:r w:rsidR="0003769B" w:rsidRPr="00EC694E">
        <w:rPr>
          <w:rFonts w:ascii="Arial" w:hAnsi="Arial" w:cs="Arial"/>
          <w:sz w:val="24"/>
          <w:szCs w:val="24"/>
          <w:lang w:val="es-ES"/>
        </w:rPr>
        <w:tab/>
      </w:r>
      <w:r w:rsidR="0003769B" w:rsidRPr="00EC694E">
        <w:rPr>
          <w:rFonts w:ascii="Arial" w:hAnsi="Arial" w:cs="Arial"/>
          <w:sz w:val="24"/>
          <w:szCs w:val="24"/>
          <w:lang w:val="es-ES"/>
        </w:rPr>
        <w:tab/>
      </w:r>
      <w:r w:rsidR="0003769B" w:rsidRPr="00EC694E">
        <w:rPr>
          <w:rFonts w:ascii="Arial" w:hAnsi="Arial" w:cs="Arial"/>
          <w:sz w:val="24"/>
          <w:szCs w:val="24"/>
          <w:lang w:val="es-ES"/>
        </w:rPr>
        <w:tab/>
        <w:t>107-181-014-000</w:t>
      </w:r>
      <w:r w:rsidR="0003769B" w:rsidRPr="00EC694E">
        <w:rPr>
          <w:rFonts w:ascii="Arial" w:hAnsi="Arial" w:cs="Arial"/>
          <w:sz w:val="24"/>
          <w:szCs w:val="24"/>
          <w:lang w:val="es-ES"/>
        </w:rPr>
        <w:tab/>
      </w:r>
      <w:r w:rsidR="0003769B" w:rsidRPr="00EC694E">
        <w:rPr>
          <w:rFonts w:ascii="Arial" w:hAnsi="Arial" w:cs="Arial"/>
          <w:sz w:val="24"/>
          <w:szCs w:val="24"/>
          <w:lang w:val="es-ES"/>
        </w:rPr>
        <w:tab/>
      </w:r>
      <w:r w:rsidR="0003769B" w:rsidRPr="00EC694E">
        <w:rPr>
          <w:rFonts w:ascii="Arial" w:hAnsi="Arial" w:cs="Arial"/>
          <w:sz w:val="24"/>
          <w:szCs w:val="24"/>
          <w:lang w:val="es-ES"/>
        </w:rPr>
        <w:tab/>
        <w:t>$</w:t>
      </w:r>
      <w:r w:rsidR="00B7642D">
        <w:rPr>
          <w:rFonts w:ascii="Arial" w:hAnsi="Arial" w:cs="Arial"/>
          <w:sz w:val="24"/>
          <w:szCs w:val="24"/>
          <w:lang w:val="es-ES"/>
        </w:rPr>
        <w:t>300.05</w:t>
      </w:r>
    </w:p>
    <w:p w14:paraId="0D9BD519" w14:textId="24B602D6" w:rsidR="0003769B" w:rsidRPr="0003769B" w:rsidRDefault="0003769B" w:rsidP="001B0B4D">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Arial" w:hAnsi="Arial" w:cs="Arial"/>
          <w:sz w:val="24"/>
          <w:szCs w:val="24"/>
          <w:lang w:val="es-ES"/>
        </w:rPr>
      </w:pPr>
      <w:r w:rsidRPr="0003769B">
        <w:rPr>
          <w:rFonts w:ascii="Arial" w:hAnsi="Arial" w:cs="Arial"/>
          <w:sz w:val="24"/>
          <w:szCs w:val="24"/>
          <w:lang w:val="es-ES"/>
        </w:rPr>
        <w:t>Everado Franco</w:t>
      </w:r>
      <w:r w:rsidRPr="0003769B">
        <w:rPr>
          <w:rFonts w:ascii="Arial" w:hAnsi="Arial" w:cs="Arial"/>
          <w:sz w:val="24"/>
          <w:szCs w:val="24"/>
          <w:lang w:val="es-ES"/>
        </w:rPr>
        <w:tab/>
      </w:r>
      <w:r w:rsidRPr="0003769B">
        <w:rPr>
          <w:rFonts w:ascii="Arial" w:hAnsi="Arial" w:cs="Arial"/>
          <w:sz w:val="24"/>
          <w:szCs w:val="24"/>
          <w:lang w:val="es-ES"/>
        </w:rPr>
        <w:tab/>
      </w:r>
      <w:r w:rsidRPr="0003769B">
        <w:rPr>
          <w:rFonts w:ascii="Arial" w:hAnsi="Arial" w:cs="Arial"/>
          <w:sz w:val="24"/>
          <w:szCs w:val="24"/>
          <w:lang w:val="es-ES"/>
        </w:rPr>
        <w:tab/>
      </w:r>
      <w:r w:rsidRPr="0003769B">
        <w:rPr>
          <w:rFonts w:ascii="Arial" w:hAnsi="Arial" w:cs="Arial"/>
          <w:sz w:val="24"/>
          <w:szCs w:val="24"/>
          <w:lang w:val="es-ES"/>
        </w:rPr>
        <w:tab/>
        <w:t>107-200-036-000</w:t>
      </w:r>
      <w:r w:rsidRPr="0003769B">
        <w:rPr>
          <w:rFonts w:ascii="Arial" w:hAnsi="Arial" w:cs="Arial"/>
          <w:sz w:val="24"/>
          <w:szCs w:val="24"/>
          <w:lang w:val="es-ES"/>
        </w:rPr>
        <w:tab/>
      </w:r>
      <w:r w:rsidRPr="0003769B">
        <w:rPr>
          <w:rFonts w:ascii="Arial" w:hAnsi="Arial" w:cs="Arial"/>
          <w:sz w:val="24"/>
          <w:szCs w:val="24"/>
          <w:lang w:val="es-ES"/>
        </w:rPr>
        <w:tab/>
      </w:r>
      <w:r w:rsidRPr="0003769B">
        <w:rPr>
          <w:rFonts w:ascii="Arial" w:hAnsi="Arial" w:cs="Arial"/>
          <w:sz w:val="24"/>
          <w:szCs w:val="24"/>
          <w:lang w:val="es-ES"/>
        </w:rPr>
        <w:tab/>
        <w:t>$</w:t>
      </w:r>
      <w:r w:rsidR="00B7642D">
        <w:rPr>
          <w:rFonts w:ascii="Arial" w:hAnsi="Arial" w:cs="Arial"/>
          <w:sz w:val="24"/>
          <w:szCs w:val="24"/>
          <w:lang w:val="es-ES"/>
        </w:rPr>
        <w:t>300.05</w:t>
      </w:r>
    </w:p>
    <w:p w14:paraId="4897C9B8" w14:textId="3AE7258E" w:rsidR="0003769B" w:rsidRPr="00B7642D" w:rsidRDefault="0003769B" w:rsidP="001B0B4D">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Arial" w:hAnsi="Arial" w:cs="Arial"/>
          <w:sz w:val="24"/>
          <w:szCs w:val="24"/>
          <w:lang w:val="es-ES"/>
        </w:rPr>
      </w:pPr>
      <w:r w:rsidRPr="00B7642D">
        <w:rPr>
          <w:rFonts w:ascii="Arial" w:hAnsi="Arial" w:cs="Arial"/>
          <w:sz w:val="24"/>
          <w:szCs w:val="24"/>
          <w:lang w:val="es-ES"/>
        </w:rPr>
        <w:t>Oscar &amp; Jennifer Hernandez</w:t>
      </w:r>
      <w:r w:rsidRPr="00B7642D">
        <w:rPr>
          <w:rFonts w:ascii="Arial" w:hAnsi="Arial" w:cs="Arial"/>
          <w:sz w:val="24"/>
          <w:szCs w:val="24"/>
          <w:lang w:val="es-ES"/>
        </w:rPr>
        <w:tab/>
      </w:r>
      <w:r w:rsidRPr="00B7642D">
        <w:rPr>
          <w:rFonts w:ascii="Arial" w:hAnsi="Arial" w:cs="Arial"/>
          <w:sz w:val="24"/>
          <w:szCs w:val="24"/>
          <w:lang w:val="es-ES"/>
        </w:rPr>
        <w:tab/>
        <w:t>101-290-011-000</w:t>
      </w:r>
      <w:r w:rsidRPr="00B7642D">
        <w:rPr>
          <w:rFonts w:ascii="Arial" w:hAnsi="Arial" w:cs="Arial"/>
          <w:sz w:val="24"/>
          <w:szCs w:val="24"/>
          <w:lang w:val="es-ES"/>
        </w:rPr>
        <w:tab/>
      </w:r>
      <w:r w:rsidRPr="00B7642D">
        <w:rPr>
          <w:rFonts w:ascii="Arial" w:hAnsi="Arial" w:cs="Arial"/>
          <w:sz w:val="24"/>
          <w:szCs w:val="24"/>
          <w:lang w:val="es-ES"/>
        </w:rPr>
        <w:tab/>
      </w:r>
      <w:r w:rsidRPr="00B7642D">
        <w:rPr>
          <w:rFonts w:ascii="Arial" w:hAnsi="Arial" w:cs="Arial"/>
          <w:sz w:val="24"/>
          <w:szCs w:val="24"/>
          <w:lang w:val="es-ES"/>
        </w:rPr>
        <w:tab/>
        <w:t>$</w:t>
      </w:r>
      <w:r w:rsidR="00B7642D">
        <w:rPr>
          <w:rFonts w:ascii="Arial" w:hAnsi="Arial" w:cs="Arial"/>
          <w:sz w:val="24"/>
          <w:szCs w:val="24"/>
          <w:lang w:val="es-ES"/>
        </w:rPr>
        <w:t>370.15</w:t>
      </w:r>
    </w:p>
    <w:p w14:paraId="0D985F91" w14:textId="1FD356C3" w:rsidR="0003769B" w:rsidRPr="000C4206" w:rsidRDefault="0003769B" w:rsidP="001B0B4D">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Arial" w:hAnsi="Arial" w:cs="Arial"/>
          <w:sz w:val="24"/>
          <w:szCs w:val="24"/>
        </w:rPr>
      </w:pPr>
      <w:r w:rsidRPr="000C4206">
        <w:rPr>
          <w:rFonts w:ascii="Arial" w:hAnsi="Arial" w:cs="Arial"/>
          <w:sz w:val="24"/>
          <w:szCs w:val="24"/>
        </w:rPr>
        <w:t>Curtis Dixon</w:t>
      </w:r>
      <w:r w:rsidRPr="000C4206">
        <w:rPr>
          <w:rFonts w:ascii="Arial" w:hAnsi="Arial" w:cs="Arial"/>
          <w:sz w:val="24"/>
          <w:szCs w:val="24"/>
        </w:rPr>
        <w:tab/>
      </w:r>
      <w:r w:rsidRPr="000C4206">
        <w:rPr>
          <w:rFonts w:ascii="Arial" w:hAnsi="Arial" w:cs="Arial"/>
          <w:sz w:val="24"/>
          <w:szCs w:val="24"/>
        </w:rPr>
        <w:tab/>
      </w:r>
      <w:r w:rsidRPr="000C4206">
        <w:rPr>
          <w:rFonts w:ascii="Arial" w:hAnsi="Arial" w:cs="Arial"/>
          <w:sz w:val="24"/>
          <w:szCs w:val="24"/>
        </w:rPr>
        <w:tab/>
      </w:r>
      <w:r w:rsidRPr="000C4206">
        <w:rPr>
          <w:rFonts w:ascii="Arial" w:hAnsi="Arial" w:cs="Arial"/>
          <w:sz w:val="24"/>
          <w:szCs w:val="24"/>
        </w:rPr>
        <w:tab/>
      </w:r>
      <w:r w:rsidRPr="000C4206">
        <w:rPr>
          <w:rFonts w:ascii="Arial" w:hAnsi="Arial" w:cs="Arial"/>
          <w:sz w:val="24"/>
          <w:szCs w:val="24"/>
        </w:rPr>
        <w:tab/>
        <w:t>101-052-01R</w:t>
      </w:r>
      <w:r w:rsidRPr="000C4206">
        <w:rPr>
          <w:rFonts w:ascii="Arial" w:hAnsi="Arial" w:cs="Arial"/>
          <w:sz w:val="24"/>
          <w:szCs w:val="24"/>
        </w:rPr>
        <w:tab/>
      </w:r>
      <w:r w:rsidRPr="000C4206">
        <w:rPr>
          <w:rFonts w:ascii="Arial" w:hAnsi="Arial" w:cs="Arial"/>
          <w:sz w:val="24"/>
          <w:szCs w:val="24"/>
        </w:rPr>
        <w:tab/>
      </w:r>
      <w:r w:rsidRPr="000C4206">
        <w:rPr>
          <w:rFonts w:ascii="Arial" w:hAnsi="Arial" w:cs="Arial"/>
          <w:sz w:val="24"/>
          <w:szCs w:val="24"/>
        </w:rPr>
        <w:tab/>
      </w:r>
      <w:r w:rsidRPr="000C4206">
        <w:rPr>
          <w:rFonts w:ascii="Arial" w:hAnsi="Arial" w:cs="Arial"/>
          <w:sz w:val="24"/>
          <w:szCs w:val="24"/>
        </w:rPr>
        <w:tab/>
        <w:t>$</w:t>
      </w:r>
      <w:r w:rsidR="00777ECE">
        <w:rPr>
          <w:rFonts w:ascii="Arial" w:hAnsi="Arial" w:cs="Arial"/>
          <w:sz w:val="24"/>
          <w:szCs w:val="24"/>
        </w:rPr>
        <w:t>300.05</w:t>
      </w:r>
    </w:p>
    <w:p w14:paraId="032EDB28" w14:textId="77777777" w:rsidR="0003769B" w:rsidRPr="000C4206" w:rsidRDefault="0003769B" w:rsidP="001B0B4D">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Arial" w:hAnsi="Arial" w:cs="Arial"/>
          <w:sz w:val="24"/>
          <w:szCs w:val="24"/>
        </w:rPr>
      </w:pPr>
    </w:p>
    <w:p w14:paraId="31D9C8AE" w14:textId="77777777" w:rsidR="003F660F" w:rsidRDefault="003F660F" w:rsidP="003F660F">
      <w:pPr>
        <w:widowControl/>
        <w:tabs>
          <w:tab w:val="left" w:pos="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Arial" w:hAnsi="Arial" w:cs="Arial"/>
          <w:sz w:val="24"/>
          <w:szCs w:val="24"/>
        </w:rPr>
      </w:pPr>
      <w:r>
        <w:rPr>
          <w:rFonts w:ascii="Arial" w:hAnsi="Arial" w:cs="Arial"/>
          <w:sz w:val="24"/>
          <w:szCs w:val="24"/>
        </w:rPr>
        <w:t>You are invited to appear at the said hearing to state to the Board of Directors any facts you believe should be considered by the Board in determining whether to physically disconnect your sewage service to said properties.</w:t>
      </w:r>
    </w:p>
    <w:p w14:paraId="0AF4846B" w14:textId="77777777" w:rsidR="003F660F" w:rsidRDefault="003F660F" w:rsidP="003F660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Arial" w:hAnsi="Arial" w:cs="Arial"/>
          <w:sz w:val="24"/>
          <w:szCs w:val="24"/>
        </w:rPr>
      </w:pPr>
    </w:p>
    <w:p w14:paraId="6188C21A" w14:textId="77777777" w:rsidR="003F660F" w:rsidRDefault="003F660F" w:rsidP="003F660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Arial" w:hAnsi="Arial" w:cs="Arial"/>
          <w:sz w:val="24"/>
          <w:szCs w:val="24"/>
        </w:rPr>
      </w:pPr>
      <w:r>
        <w:rPr>
          <w:rFonts w:ascii="Arial" w:hAnsi="Arial" w:cs="Arial"/>
          <w:b/>
          <w:bCs/>
          <w:sz w:val="24"/>
          <w:szCs w:val="24"/>
        </w:rPr>
        <w:t>THIS NOTICE IS TO ADVISE YOU OF YOUR RIGHT TO BE PRESENT AND BE HEARD BY THE BOARD OF DIRECTORS OF THE SUSANVILLE SANITARY DISTRICT IN MAKING ITS DETERMINATION TO PHYSICALLY DISCONNECT SEWER SERVICE TO THE PROPERTIES DESCRIBED ABOVE.</w:t>
      </w:r>
    </w:p>
    <w:p w14:paraId="568B595A" w14:textId="77777777" w:rsidR="003F660F" w:rsidRDefault="003F660F" w:rsidP="003F660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Arial" w:hAnsi="Arial" w:cs="Arial"/>
          <w:sz w:val="24"/>
          <w:szCs w:val="24"/>
        </w:rPr>
      </w:pPr>
    </w:p>
    <w:p w14:paraId="3AEFBFD7" w14:textId="77777777" w:rsidR="003F660F" w:rsidRDefault="003F660F" w:rsidP="003F660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Arial" w:hAnsi="Arial" w:cs="Arial"/>
          <w:sz w:val="24"/>
          <w:szCs w:val="24"/>
        </w:rPr>
      </w:pPr>
      <w:r>
        <w:rPr>
          <w:rFonts w:ascii="Arial" w:hAnsi="Arial" w:cs="Arial"/>
          <w:sz w:val="24"/>
          <w:szCs w:val="24"/>
        </w:rPr>
        <w:t>If said Board orders that the sewage service be physically disconnected, you can reinstate your service only by paying the district’s charge for a new sewer connection permit, collection connection fee, the amount currently delinquent, and the expense of the district in disconnecting the service to the property and any other costs incurred.</w:t>
      </w:r>
    </w:p>
    <w:p w14:paraId="1A9F7566" w14:textId="77777777" w:rsidR="003F660F" w:rsidRDefault="003F660F" w:rsidP="003F660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Arial" w:hAnsi="Arial" w:cs="Arial"/>
          <w:sz w:val="24"/>
          <w:szCs w:val="24"/>
        </w:rPr>
      </w:pPr>
    </w:p>
    <w:p w14:paraId="726778CF" w14:textId="0927B860" w:rsidR="003F660F" w:rsidRDefault="003F660F" w:rsidP="003F660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Arial" w:hAnsi="Arial" w:cs="Arial"/>
          <w:sz w:val="24"/>
          <w:szCs w:val="24"/>
        </w:rPr>
      </w:pPr>
      <w:r>
        <w:rPr>
          <w:rFonts w:ascii="Arial" w:hAnsi="Arial" w:cs="Arial"/>
          <w:sz w:val="24"/>
          <w:szCs w:val="24"/>
        </w:rPr>
        <w:lastRenderedPageBreak/>
        <w:t xml:space="preserve">You can avoid further proceedings in this regard by payment in full of delinquent fees due to the </w:t>
      </w:r>
      <w:proofErr w:type="gramStart"/>
      <w:r>
        <w:rPr>
          <w:rFonts w:ascii="Arial" w:hAnsi="Arial" w:cs="Arial"/>
          <w:sz w:val="24"/>
          <w:szCs w:val="24"/>
        </w:rPr>
        <w:t>District</w:t>
      </w:r>
      <w:proofErr w:type="gramEnd"/>
      <w:r>
        <w:rPr>
          <w:rFonts w:ascii="Arial" w:hAnsi="Arial" w:cs="Arial"/>
          <w:sz w:val="24"/>
          <w:szCs w:val="24"/>
        </w:rPr>
        <w:t>. Should you have any questions, please contact the Susanville Sanitary District office at 45 S. Roop Street.</w:t>
      </w:r>
    </w:p>
    <w:p w14:paraId="0692843B" w14:textId="77777777" w:rsidR="003F660F" w:rsidRDefault="003F660F" w:rsidP="003F660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Arial" w:hAnsi="Arial" w:cs="Arial"/>
          <w:sz w:val="24"/>
          <w:szCs w:val="24"/>
        </w:rPr>
      </w:pPr>
    </w:p>
    <w:p w14:paraId="3DE7759E" w14:textId="77777777" w:rsidR="003F660F" w:rsidRDefault="003F660F" w:rsidP="003F660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Arial" w:hAnsi="Arial" w:cs="Arial"/>
          <w:b/>
          <w:bCs/>
          <w:sz w:val="24"/>
          <w:szCs w:val="24"/>
        </w:rPr>
      </w:pPr>
      <w:r>
        <w:rPr>
          <w:rFonts w:ascii="Arial" w:hAnsi="Arial" w:cs="Arial"/>
          <w:b/>
          <w:bCs/>
          <w:sz w:val="24"/>
          <w:szCs w:val="24"/>
        </w:rPr>
        <w:t>BOARD OF DIRECTORS</w:t>
      </w:r>
    </w:p>
    <w:p w14:paraId="53ECE515" w14:textId="0CE49F58" w:rsidR="003F660F" w:rsidRDefault="003F660F" w:rsidP="003F660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Arial" w:hAnsi="Arial" w:cs="Arial"/>
          <w:bCs/>
          <w:sz w:val="24"/>
          <w:szCs w:val="24"/>
        </w:rPr>
      </w:pPr>
      <w:r>
        <w:rPr>
          <w:rFonts w:ascii="Arial" w:hAnsi="Arial" w:cs="Arial"/>
          <w:b/>
          <w:bCs/>
          <w:sz w:val="24"/>
          <w:szCs w:val="24"/>
        </w:rPr>
        <w:t>SUSANVILLE SANITARY DISTRICT</w:t>
      </w:r>
    </w:p>
    <w:p w14:paraId="3C2F99B0" w14:textId="77777777" w:rsidR="00E072CE" w:rsidRDefault="00E072CE" w:rsidP="00DC285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Arial" w:hAnsi="Arial" w:cs="Arial"/>
          <w:bCs/>
          <w:sz w:val="18"/>
          <w:szCs w:val="18"/>
        </w:rPr>
      </w:pPr>
    </w:p>
    <w:p w14:paraId="13A143E9" w14:textId="15781E50" w:rsidR="00576382" w:rsidRDefault="003F660F" w:rsidP="00DC285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pPr>
      <w:r w:rsidRPr="00DD7901">
        <w:rPr>
          <w:rFonts w:ascii="Arial" w:hAnsi="Arial" w:cs="Arial"/>
          <w:bCs/>
          <w:sz w:val="18"/>
          <w:szCs w:val="18"/>
        </w:rPr>
        <w:t>Please Publish:</w:t>
      </w:r>
      <w:r w:rsidR="00DD7901">
        <w:rPr>
          <w:rFonts w:ascii="Arial" w:hAnsi="Arial" w:cs="Arial"/>
          <w:bCs/>
          <w:sz w:val="18"/>
          <w:szCs w:val="18"/>
        </w:rPr>
        <w:t xml:space="preserve"> August 21, 2026 and August 28, 2026</w:t>
      </w:r>
    </w:p>
    <w:sectPr w:rsidR="00576382" w:rsidSect="007C379E">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00D80" w14:textId="77777777" w:rsidR="004301AC" w:rsidRDefault="004301AC" w:rsidP="007C379E">
      <w:r>
        <w:separator/>
      </w:r>
    </w:p>
  </w:endnote>
  <w:endnote w:type="continuationSeparator" w:id="0">
    <w:p w14:paraId="68364947" w14:textId="77777777" w:rsidR="004301AC" w:rsidRDefault="004301AC" w:rsidP="007C37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BF4BF" w14:textId="77777777" w:rsidR="004301AC" w:rsidRDefault="004301AC" w:rsidP="007C379E">
      <w:r>
        <w:separator/>
      </w:r>
    </w:p>
  </w:footnote>
  <w:footnote w:type="continuationSeparator" w:id="0">
    <w:p w14:paraId="06C71655" w14:textId="77777777" w:rsidR="004301AC" w:rsidRDefault="004301AC" w:rsidP="007C379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60F"/>
    <w:rsid w:val="0003769B"/>
    <w:rsid w:val="000C4206"/>
    <w:rsid w:val="00162A7A"/>
    <w:rsid w:val="001A7947"/>
    <w:rsid w:val="001B0B4D"/>
    <w:rsid w:val="001C7D6D"/>
    <w:rsid w:val="001D34C3"/>
    <w:rsid w:val="002F5A3E"/>
    <w:rsid w:val="00305A33"/>
    <w:rsid w:val="003625F4"/>
    <w:rsid w:val="003F660F"/>
    <w:rsid w:val="004301AC"/>
    <w:rsid w:val="0047056E"/>
    <w:rsid w:val="004C591B"/>
    <w:rsid w:val="004E5C82"/>
    <w:rsid w:val="00576382"/>
    <w:rsid w:val="005952F2"/>
    <w:rsid w:val="00637DB1"/>
    <w:rsid w:val="00676F82"/>
    <w:rsid w:val="0068265A"/>
    <w:rsid w:val="006E6888"/>
    <w:rsid w:val="00742F36"/>
    <w:rsid w:val="00760EC4"/>
    <w:rsid w:val="00777ECE"/>
    <w:rsid w:val="007C379E"/>
    <w:rsid w:val="008169A2"/>
    <w:rsid w:val="0082107A"/>
    <w:rsid w:val="00863467"/>
    <w:rsid w:val="00865B96"/>
    <w:rsid w:val="009D7D3C"/>
    <w:rsid w:val="00A03A3F"/>
    <w:rsid w:val="00A065FC"/>
    <w:rsid w:val="00A81DD5"/>
    <w:rsid w:val="00AC487B"/>
    <w:rsid w:val="00AD4D9B"/>
    <w:rsid w:val="00B36D65"/>
    <w:rsid w:val="00B37178"/>
    <w:rsid w:val="00B371FA"/>
    <w:rsid w:val="00B75400"/>
    <w:rsid w:val="00B7642D"/>
    <w:rsid w:val="00C42718"/>
    <w:rsid w:val="00C57364"/>
    <w:rsid w:val="00D6125E"/>
    <w:rsid w:val="00DC285D"/>
    <w:rsid w:val="00DD7901"/>
    <w:rsid w:val="00E072CE"/>
    <w:rsid w:val="00E52673"/>
    <w:rsid w:val="00EB427F"/>
    <w:rsid w:val="00EB64ED"/>
    <w:rsid w:val="00EC694E"/>
    <w:rsid w:val="00F53C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F61A6"/>
  <w15:chartTrackingRefBased/>
  <w15:docId w15:val="{EE94E77A-CCDB-4309-8739-BCBF698CC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60F"/>
    <w:pPr>
      <w:widowControl w:val="0"/>
      <w:autoSpaceDE w:val="0"/>
      <w:autoSpaceDN w:val="0"/>
      <w:adjustRightInd w:val="0"/>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3F660F"/>
    <w:pPr>
      <w:keepNext/>
      <w:keepLines/>
      <w:widowControl/>
      <w:autoSpaceDE/>
      <w:autoSpaceDN/>
      <w:adjustRightInd/>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F660F"/>
    <w:pPr>
      <w:keepNext/>
      <w:keepLines/>
      <w:widowControl/>
      <w:autoSpaceDE/>
      <w:autoSpaceDN/>
      <w:adjustRightInd/>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F660F"/>
    <w:pPr>
      <w:keepNext/>
      <w:keepLines/>
      <w:widowControl/>
      <w:autoSpaceDE/>
      <w:autoSpaceDN/>
      <w:adjustRightInd/>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F660F"/>
    <w:pPr>
      <w:keepNext/>
      <w:keepLines/>
      <w:widowControl/>
      <w:autoSpaceDE/>
      <w:autoSpaceDN/>
      <w:adjustRightInd/>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3F660F"/>
    <w:pPr>
      <w:keepNext/>
      <w:keepLines/>
      <w:widowControl/>
      <w:autoSpaceDE/>
      <w:autoSpaceDN/>
      <w:adjustRightInd/>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3F660F"/>
    <w:pPr>
      <w:keepNext/>
      <w:keepLines/>
      <w:widowControl/>
      <w:autoSpaceDE/>
      <w:autoSpaceDN/>
      <w:adjustRightInd/>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3F660F"/>
    <w:pPr>
      <w:keepNext/>
      <w:keepLines/>
      <w:widowControl/>
      <w:autoSpaceDE/>
      <w:autoSpaceDN/>
      <w:adjustRightInd/>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3F660F"/>
    <w:pPr>
      <w:keepNext/>
      <w:keepLines/>
      <w:widowControl/>
      <w:autoSpaceDE/>
      <w:autoSpaceDN/>
      <w:adjustRightInd/>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3F660F"/>
    <w:pPr>
      <w:keepNext/>
      <w:keepLines/>
      <w:widowControl/>
      <w:autoSpaceDE/>
      <w:autoSpaceDN/>
      <w:adjustRightInd/>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660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F660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F660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F660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F660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F66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66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66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660F"/>
    <w:rPr>
      <w:rFonts w:eastAsiaTheme="majorEastAsia" w:cstheme="majorBidi"/>
      <w:color w:val="272727" w:themeColor="text1" w:themeTint="D8"/>
    </w:rPr>
  </w:style>
  <w:style w:type="paragraph" w:styleId="Title">
    <w:name w:val="Title"/>
    <w:basedOn w:val="Normal"/>
    <w:next w:val="Normal"/>
    <w:link w:val="TitleChar"/>
    <w:uiPriority w:val="10"/>
    <w:qFormat/>
    <w:rsid w:val="003F660F"/>
    <w:pPr>
      <w:widowControl/>
      <w:autoSpaceDE/>
      <w:autoSpaceDN/>
      <w:adjustRightInd/>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F66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660F"/>
    <w:pPr>
      <w:widowControl/>
      <w:numPr>
        <w:ilvl w:val="1"/>
      </w:numPr>
      <w:autoSpaceDE/>
      <w:autoSpaceDN/>
      <w:adjustRightInd/>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F66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660F"/>
    <w:pPr>
      <w:widowControl/>
      <w:autoSpaceDE/>
      <w:autoSpaceDN/>
      <w:adjustRightInd/>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3F660F"/>
    <w:rPr>
      <w:i/>
      <w:iCs/>
      <w:color w:val="404040" w:themeColor="text1" w:themeTint="BF"/>
    </w:rPr>
  </w:style>
  <w:style w:type="paragraph" w:styleId="ListParagraph">
    <w:name w:val="List Paragraph"/>
    <w:basedOn w:val="Normal"/>
    <w:uiPriority w:val="34"/>
    <w:qFormat/>
    <w:rsid w:val="003F660F"/>
    <w:pPr>
      <w:widowControl/>
      <w:autoSpaceDE/>
      <w:autoSpaceDN/>
      <w:adjustRightInd/>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3F660F"/>
    <w:rPr>
      <w:i/>
      <w:iCs/>
      <w:color w:val="2F5496" w:themeColor="accent1" w:themeShade="BF"/>
    </w:rPr>
  </w:style>
  <w:style w:type="paragraph" w:styleId="IntenseQuote">
    <w:name w:val="Intense Quote"/>
    <w:basedOn w:val="Normal"/>
    <w:next w:val="Normal"/>
    <w:link w:val="IntenseQuoteChar"/>
    <w:uiPriority w:val="30"/>
    <w:qFormat/>
    <w:rsid w:val="003F660F"/>
    <w:pPr>
      <w:widowControl/>
      <w:pBdr>
        <w:top w:val="single" w:sz="4" w:space="10" w:color="2F5496" w:themeColor="accent1" w:themeShade="BF"/>
        <w:bottom w:val="single" w:sz="4" w:space="10" w:color="2F5496" w:themeColor="accent1" w:themeShade="BF"/>
      </w:pBdr>
      <w:autoSpaceDE/>
      <w:autoSpaceDN/>
      <w:adjustRightInd/>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3F660F"/>
    <w:rPr>
      <w:i/>
      <w:iCs/>
      <w:color w:val="2F5496" w:themeColor="accent1" w:themeShade="BF"/>
    </w:rPr>
  </w:style>
  <w:style w:type="character" w:styleId="IntenseReference">
    <w:name w:val="Intense Reference"/>
    <w:basedOn w:val="DefaultParagraphFont"/>
    <w:uiPriority w:val="32"/>
    <w:qFormat/>
    <w:rsid w:val="003F660F"/>
    <w:rPr>
      <w:b/>
      <w:bCs/>
      <w:smallCaps/>
      <w:color w:val="2F5496" w:themeColor="accent1" w:themeShade="BF"/>
      <w:spacing w:val="5"/>
    </w:rPr>
  </w:style>
  <w:style w:type="paragraph" w:styleId="Header">
    <w:name w:val="header"/>
    <w:basedOn w:val="Normal"/>
    <w:link w:val="HeaderChar"/>
    <w:uiPriority w:val="99"/>
    <w:unhideWhenUsed/>
    <w:rsid w:val="007C379E"/>
    <w:pPr>
      <w:tabs>
        <w:tab w:val="center" w:pos="4680"/>
        <w:tab w:val="right" w:pos="9360"/>
      </w:tabs>
    </w:pPr>
  </w:style>
  <w:style w:type="character" w:customStyle="1" w:styleId="HeaderChar">
    <w:name w:val="Header Char"/>
    <w:basedOn w:val="DefaultParagraphFont"/>
    <w:link w:val="Header"/>
    <w:uiPriority w:val="99"/>
    <w:rsid w:val="007C379E"/>
    <w:rPr>
      <w:rFonts w:ascii="Times New Roman" w:eastAsia="Times New Roman" w:hAnsi="Times New Roman" w:cs="Times New Roman"/>
      <w:kern w:val="0"/>
      <w:sz w:val="20"/>
      <w:szCs w:val="20"/>
      <w14:ligatures w14:val="none"/>
    </w:rPr>
  </w:style>
  <w:style w:type="paragraph" w:styleId="Footer">
    <w:name w:val="footer"/>
    <w:basedOn w:val="Normal"/>
    <w:link w:val="FooterChar"/>
    <w:uiPriority w:val="99"/>
    <w:unhideWhenUsed/>
    <w:rsid w:val="007C379E"/>
    <w:pPr>
      <w:tabs>
        <w:tab w:val="center" w:pos="4680"/>
        <w:tab w:val="right" w:pos="9360"/>
      </w:tabs>
    </w:pPr>
  </w:style>
  <w:style w:type="character" w:customStyle="1" w:styleId="FooterChar">
    <w:name w:val="Footer Char"/>
    <w:basedOn w:val="DefaultParagraphFont"/>
    <w:link w:val="Footer"/>
    <w:uiPriority w:val="99"/>
    <w:rsid w:val="007C379E"/>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2</Pages>
  <Words>427</Words>
  <Characters>2437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19</cp:revision>
  <cp:lastPrinted>2026-08-21T18:46:00Z</cp:lastPrinted>
  <dcterms:created xsi:type="dcterms:W3CDTF">2026-08-19T14:32:00Z</dcterms:created>
  <dcterms:modified xsi:type="dcterms:W3CDTF">2026-09-08T15:43:00Z</dcterms:modified>
</cp:coreProperties>
</file>